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1DB13" w14:textId="12D9516E" w:rsidR="009E6C7A" w:rsidRPr="0065472D" w:rsidRDefault="0065472D" w:rsidP="0065472D">
      <w:pPr>
        <w:spacing w:line="276" w:lineRule="auto"/>
        <w:rPr>
          <w:rFonts w:ascii="Segoe UI" w:hAnsi="Segoe UI" w:cs="Segoe UI"/>
          <w:b/>
          <w:bCs/>
        </w:rPr>
      </w:pPr>
      <w:proofErr w:type="spellStart"/>
      <w:r w:rsidRPr="0065472D">
        <w:rPr>
          <w:rFonts w:ascii="Segoe UI" w:hAnsi="Segoe UI" w:cs="Segoe UI"/>
          <w:b/>
          <w:bCs/>
        </w:rPr>
        <w:t>Uzakrota</w:t>
      </w:r>
      <w:proofErr w:type="spellEnd"/>
      <w:r w:rsidRPr="0065472D">
        <w:rPr>
          <w:rFonts w:ascii="Segoe UI" w:hAnsi="Segoe UI" w:cs="Segoe UI"/>
          <w:b/>
          <w:bCs/>
        </w:rPr>
        <w:t xml:space="preserve"> Online Sahnesi’nde Kimler Var?</w:t>
      </w:r>
    </w:p>
    <w:p w14:paraId="756119EC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Gazella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Turizm CEO’su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Velit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Gazel</w:t>
      </w:r>
    </w:p>
    <w:p w14:paraId="5F26E206" w14:textId="2E686114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>Tatilsepeti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.com Genel Müdürü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Koray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Küçükyılmaz</w:t>
      </w:r>
      <w:proofErr w:type="spellEnd"/>
    </w:p>
    <w:p w14:paraId="25341C4C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Ukrayna Turizm Geliştirme Ajansı Başkanı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Mariana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Oleskiv</w:t>
      </w:r>
      <w:proofErr w:type="spellEnd"/>
    </w:p>
    <w:p w14:paraId="210EE20A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</w:pPr>
      <w:proofErr w:type="spellStart"/>
      <w:r w:rsidRPr="0065472D">
        <w:rPr>
          <w:rFonts w:ascii="Segoe UI" w:hAnsi="Segoe UI" w:cs="Segoe UI"/>
          <w:sz w:val="20"/>
          <w:szCs w:val="20"/>
        </w:rPr>
        <w:t>London&amp;Partners</w:t>
      </w:r>
      <w:proofErr w:type="spellEnd"/>
      <w:r w:rsidRPr="0065472D">
        <w:rPr>
          <w:rFonts w:ascii="Segoe UI" w:hAnsi="Segoe UI" w:cs="Segoe UI"/>
          <w:sz w:val="20"/>
          <w:szCs w:val="20"/>
        </w:rPr>
        <w:t xml:space="preserve">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Avrupa İş Geliştirme Başkanı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Barbara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Jamison</w:t>
      </w:r>
      <w:proofErr w:type="spellEnd"/>
    </w:p>
    <w:p w14:paraId="1F8A9D26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Liverpool Futbol Kulübü Turizm Başkanı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Tom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Cassidy</w:t>
      </w:r>
      <w:proofErr w:type="spellEnd"/>
    </w:p>
    <w:p w14:paraId="68EC24C7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 xml:space="preserve">Güney Kore’nin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1 numaralı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OTA’sı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Yanolja’nın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İş Geliştirme Başkanı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Andrew Kim</w:t>
      </w:r>
    </w:p>
    <w:p w14:paraId="42797805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Anex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Tour Genel Müdür Yardımcısı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 Aydın Yaşayacak</w:t>
      </w:r>
    </w:p>
    <w:p w14:paraId="16E9E2DF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 xml:space="preserve">Rus </w:t>
      </w:r>
      <w:proofErr w:type="spellStart"/>
      <w:r w:rsidRPr="0065472D">
        <w:rPr>
          <w:rFonts w:ascii="Segoe UI" w:hAnsi="Segoe UI" w:cs="Segoe UI"/>
          <w:sz w:val="20"/>
          <w:szCs w:val="20"/>
        </w:rPr>
        <w:t>Aviasales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.ru’nun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Max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Kraynov</w:t>
      </w:r>
      <w:proofErr w:type="spellEnd"/>
    </w:p>
    <w:p w14:paraId="101B07C7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Almanya’nın en büyük turizm markalarından DER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Touristik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Hotels &amp;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Resorts’un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Christian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Grage</w:t>
      </w:r>
      <w:proofErr w:type="spellEnd"/>
    </w:p>
    <w:p w14:paraId="785E8EB5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hAnsi="Segoe UI" w:cs="Segoe UI"/>
          <w:sz w:val="20"/>
          <w:szCs w:val="20"/>
        </w:rPr>
        <w:t>Dünyanın en önemli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seyahat rehberi sitelerinden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Rough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Guides’ın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Rene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Frey</w:t>
      </w:r>
      <w:proofErr w:type="spellEnd"/>
    </w:p>
    <w:p w14:paraId="4E26A714" w14:textId="2F1F1903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 xml:space="preserve">Azerbaycan Turizm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Ofisi CEO’su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Florian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Sengstschmid</w:t>
      </w:r>
      <w:proofErr w:type="spellEnd"/>
    </w:p>
    <w:p w14:paraId="293FF608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Televizyon yıldızı ve tasarımcı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Ivana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Sert</w:t>
      </w:r>
    </w:p>
    <w:p w14:paraId="6899553B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 xml:space="preserve">Enuygun.com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CEO’su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Çağlar Erol</w:t>
      </w:r>
    </w:p>
    <w:p w14:paraId="1D197955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Amerika merkezli küresel havalimanı transfer firması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Mozio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Group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Emre Mangır</w:t>
      </w:r>
    </w:p>
    <w:p w14:paraId="13AF73A7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 xml:space="preserve">Küresel çapta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havalimanı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lounge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hizmeti sağlayan Plaza Premium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Group’un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Genel Müdür Yardımcısı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Bora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İşbulan</w:t>
      </w:r>
      <w:proofErr w:type="spellEnd"/>
    </w:p>
    <w:p w14:paraId="28E722E0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Yatak bankası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stglobe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Mary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Papathanassiou</w:t>
      </w:r>
      <w:proofErr w:type="spellEnd"/>
    </w:p>
    <w:p w14:paraId="0F104CD5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 xml:space="preserve">İtalya merkezli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online tur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acentası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Gogobeach.it CEO’su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Gianpaolo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Sgaramella</w:t>
      </w:r>
      <w:proofErr w:type="spellEnd"/>
    </w:p>
    <w:p w14:paraId="60FA1810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hAnsi="Segoe UI" w:cs="Segoe UI"/>
          <w:sz w:val="20"/>
          <w:szCs w:val="20"/>
        </w:rPr>
      </w:pP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Avustralya merkezli butik tur operatörü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Arcadia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Expeditions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David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Mannix</w:t>
      </w:r>
      <w:proofErr w:type="spellEnd"/>
    </w:p>
    <w:p w14:paraId="3071E541" w14:textId="77777777" w:rsidR="0065472D" w:rsidRPr="0065472D" w:rsidRDefault="0065472D" w:rsidP="0065472D">
      <w:pPr>
        <w:pStyle w:val="ListeParagraf"/>
        <w:numPr>
          <w:ilvl w:val="0"/>
          <w:numId w:val="1"/>
        </w:numPr>
        <w:spacing w:line="276" w:lineRule="auto"/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</w:pPr>
      <w:r w:rsidRPr="0065472D">
        <w:rPr>
          <w:rFonts w:ascii="Segoe UI" w:hAnsi="Segoe UI" w:cs="Segoe UI"/>
          <w:sz w:val="20"/>
          <w:szCs w:val="20"/>
        </w:rPr>
        <w:t xml:space="preserve">Gana Turizm Ofisi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Genel Müdür Yardımcısı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Angela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Akua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Asante</w:t>
      </w:r>
      <w:proofErr w:type="spellEnd"/>
    </w:p>
    <w:p w14:paraId="6CD6C402" w14:textId="0796B41E" w:rsidR="0065472D" w:rsidRPr="0065472D" w:rsidRDefault="0065472D" w:rsidP="0065472D">
      <w:pPr>
        <w:shd w:val="clear" w:color="auto" w:fill="FFFFFF"/>
        <w:spacing w:after="408" w:line="360" w:lineRule="auto"/>
        <w:jc w:val="both"/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</w:pPr>
      <w:r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Yukarıdaki isimlerin yanı sıra,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Dünya’nın en büyük seyahat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acentası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Trafalgar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‘ın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Başkanı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Wolf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Paunic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,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Forbes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‘un CEO’su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Filip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Boyen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,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Avrupa Parlamentosu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 Seyahat Komisyonu Başkanı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Istvan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Ujhelyi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, Otel rezervasyon platformu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Bidroom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 CEO’su Michael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Ros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, İspanya ve Latin Amerika’nın en büyük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OTA’sı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Destinia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‘nın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Genel Müdürü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Ricardo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Fernández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Flores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, Hindistan’ın en yenilikçi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OTA’sı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Redbus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‘ın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Genel Müdür Yardımcısı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Manoj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Agarwala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, yine Hindistan’ın bir başka büyük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OTA’sı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Cleartrip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‘in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Genel Müdür Yardımcısı Amit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Taneja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,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Jolly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 xml:space="preserve"> Tur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CEO’su Mete Vardar,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Türk Hava Yolları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Kurumsal Pazarlama ve Dağıtım Kanalları Başkanı Mert Dorman, Dünya’nın en büyük 2 numaralı meta arama sitesi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lang w:eastAsia="tr-TR"/>
        </w:rPr>
        <w:t>Dohop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‘un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 David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Gunnarsson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,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Pegasus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Hava Yolları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Genel Müdür Yardımcısı Güliz Öztürk,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Corendon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Airlines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Group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 Yıldıray Karaer ve Dünya’nın en önemli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OTA’sı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Kiwi.com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‘un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CEO’su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Oliver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Dlouhy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, 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Blacklane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 CEO’su Dr.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Jens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Wohltorf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ve Dünya’nın en büyük turizm gruplarından </w:t>
      </w:r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Flight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Centre</w:t>
      </w:r>
      <w:proofErr w:type="spellEnd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 xml:space="preserve"> Travel </w:t>
      </w:r>
      <w:proofErr w:type="spellStart"/>
      <w:r w:rsidRPr="0065472D">
        <w:rPr>
          <w:rFonts w:ascii="Segoe UI" w:eastAsia="Times New Roman" w:hAnsi="Segoe UI" w:cs="Segoe UI"/>
          <w:b/>
          <w:bCs/>
          <w:color w:val="000000" w:themeColor="text1"/>
          <w:spacing w:val="2"/>
          <w:sz w:val="20"/>
          <w:szCs w:val="20"/>
          <w:bdr w:val="none" w:sz="0" w:space="0" w:color="auto" w:frame="1"/>
          <w:lang w:eastAsia="tr-TR"/>
        </w:rPr>
        <w:t>Group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 Genel Müdür Yardımcısı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Atle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Skalleberg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; 1</w:t>
      </w:r>
      <w:r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– 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3 Aralık</w:t>
      </w:r>
      <w:r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2020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r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tarihlerinde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</w:t>
      </w:r>
      <w:proofErr w:type="spellStart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Uzakrota</w:t>
      </w:r>
      <w:proofErr w:type="spellEnd"/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 xml:space="preserve"> Online sahnesinde </w:t>
      </w:r>
      <w:r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yer alacaktır</w:t>
      </w:r>
      <w:r w:rsidRPr="0065472D">
        <w:rPr>
          <w:rFonts w:ascii="Segoe UI" w:eastAsia="Times New Roman" w:hAnsi="Segoe UI" w:cs="Segoe UI"/>
          <w:color w:val="000000" w:themeColor="text1"/>
          <w:spacing w:val="2"/>
          <w:sz w:val="20"/>
          <w:szCs w:val="20"/>
          <w:lang w:eastAsia="tr-TR"/>
        </w:rPr>
        <w:t>.</w:t>
      </w:r>
    </w:p>
    <w:p w14:paraId="7D92572D" w14:textId="77777777" w:rsidR="0065472D" w:rsidRPr="0065472D" w:rsidRDefault="0065472D" w:rsidP="0065472D">
      <w:pPr>
        <w:spacing w:line="276" w:lineRule="auto"/>
        <w:rPr>
          <w:rFonts w:ascii="Segoe UI" w:hAnsi="Segoe UI" w:cs="Segoe UI"/>
          <w:sz w:val="20"/>
          <w:szCs w:val="20"/>
        </w:rPr>
      </w:pPr>
    </w:p>
    <w:sectPr w:rsidR="0065472D" w:rsidRPr="00654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011671"/>
    <w:multiLevelType w:val="hybridMultilevel"/>
    <w:tmpl w:val="561ABA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BCE"/>
    <w:rsid w:val="000D5BCE"/>
    <w:rsid w:val="003B0358"/>
    <w:rsid w:val="006145EA"/>
    <w:rsid w:val="0065472D"/>
    <w:rsid w:val="006F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D3CF"/>
  <w15:chartTrackingRefBased/>
  <w15:docId w15:val="{508A266E-CAED-479C-8936-4DF37AAD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54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Gümüş</dc:creator>
  <cp:keywords/>
  <dc:description/>
  <cp:lastModifiedBy>Ece Gümüş</cp:lastModifiedBy>
  <cp:revision>2</cp:revision>
  <dcterms:created xsi:type="dcterms:W3CDTF">2020-10-23T13:03:00Z</dcterms:created>
  <dcterms:modified xsi:type="dcterms:W3CDTF">2020-10-23T13:12:00Z</dcterms:modified>
</cp:coreProperties>
</file>