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1696"/>
        <w:tblW w:w="86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7"/>
        <w:gridCol w:w="2780"/>
        <w:gridCol w:w="5500"/>
      </w:tblGrid>
      <w:tr w:rsidR="00CE002E" w:rsidRPr="00CE002E" w:rsidTr="00CE002E">
        <w:trPr>
          <w:trHeight w:val="315"/>
        </w:trPr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bookmarkStart w:id="0" w:name="_GoBack"/>
            <w:bookmarkEnd w:id="0"/>
            <w:r w:rsidRPr="00CE00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r-TR" w:eastAsia="tr-TR"/>
              </w:rPr>
              <w:t> 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" w:eastAsia="tr-TR"/>
              </w:rPr>
              <w:t>Name and Surname</w:t>
            </w:r>
          </w:p>
        </w:tc>
        <w:tc>
          <w:tcPr>
            <w:tcW w:w="5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" w:eastAsia="tr-TR"/>
              </w:rPr>
              <w:t>Position</w:t>
            </w:r>
          </w:p>
        </w:tc>
      </w:tr>
      <w:tr w:rsidR="00CE002E" w:rsidRPr="00CE002E" w:rsidTr="00CE002E">
        <w:trPr>
          <w:trHeight w:val="315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g-Cyrl-TJ" w:eastAsia="tr-TR"/>
              </w:rPr>
              <w:t>1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490104" w:rsidP="004901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proofErr w:type="spellStart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Numon</w:t>
            </w:r>
            <w:proofErr w:type="spellEnd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Abdughafforzoda</w:t>
            </w:r>
            <w:proofErr w:type="spellEnd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tg-Cyrl-TJ" w:eastAsia="tr-TR"/>
              </w:rPr>
              <w:t>Сhairman of the Tourism Development Committee</w:t>
            </w:r>
          </w:p>
        </w:tc>
      </w:tr>
      <w:tr w:rsidR="00CE002E" w:rsidRPr="00CE002E" w:rsidTr="00CE002E">
        <w:trPr>
          <w:trHeight w:val="615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g-Cyrl-TJ" w:eastAsia="tr-TR"/>
              </w:rPr>
              <w:t>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490104" w:rsidRDefault="00CE002E" w:rsidP="00CE002E">
            <w:pPr>
              <w:spacing w:after="0" w:line="240" w:lineRule="auto"/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 </w:t>
            </w:r>
            <w:proofErr w:type="spellStart"/>
            <w:r w:rsidR="00490104" w:rsidRPr="00490104">
              <w:rPr>
                <w:rFonts w:ascii="Arial" w:eastAsia="Times New Roman" w:hAnsi="Arial" w:cs="Arial"/>
                <w:i/>
                <w:color w:val="000000"/>
                <w:sz w:val="24"/>
                <w:szCs w:val="24"/>
                <w:lang w:val="en-US" w:eastAsia="tr-TR"/>
              </w:rPr>
              <w:t>Tbd</w:t>
            </w:r>
            <w:proofErr w:type="spellEnd"/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" w:eastAsia="tr-TR"/>
              </w:rPr>
              <w:t>Representative of the Executive Office of the President of the Republic of Tajikistan</w:t>
            </w:r>
          </w:p>
        </w:tc>
      </w:tr>
      <w:tr w:rsidR="00CE002E" w:rsidRPr="00CE002E" w:rsidTr="00CE002E">
        <w:trPr>
          <w:trHeight w:val="615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g-Cyrl-TJ" w:eastAsia="tr-TR"/>
              </w:rPr>
              <w:t>3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490104" w:rsidP="004901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proofErr w:type="spellStart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Faridun</w:t>
            </w:r>
            <w:proofErr w:type="spellEnd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Mirzoev</w:t>
            </w:r>
            <w:proofErr w:type="spellEnd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" w:eastAsia="tr-TR"/>
              </w:rPr>
              <w:t>Deputy Head of the Department for Tourism Development of the Committee</w:t>
            </w:r>
          </w:p>
        </w:tc>
      </w:tr>
      <w:tr w:rsidR="00CE002E" w:rsidRPr="00CE002E" w:rsidTr="00CE002E">
        <w:trPr>
          <w:trHeight w:val="615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g-Cyrl-TJ" w:eastAsia="tr-TR"/>
              </w:rPr>
              <w:t>4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490104" w:rsidP="004901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Muso </w:t>
            </w:r>
            <w:proofErr w:type="spellStart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Saidahmadov</w:t>
            </w:r>
            <w:proofErr w:type="spellEnd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" w:eastAsia="tr-TR"/>
              </w:rPr>
              <w:t>Head of the Economic Sector and Planning Committee</w:t>
            </w:r>
          </w:p>
        </w:tc>
      </w:tr>
      <w:tr w:rsidR="00CE002E" w:rsidRPr="00CE002E" w:rsidTr="00CE002E">
        <w:trPr>
          <w:trHeight w:val="615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g-Cyrl-TJ" w:eastAsia="tr-TR"/>
              </w:rPr>
              <w:t>5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490104" w:rsidP="004901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proofErr w:type="spellStart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Husniya</w:t>
            </w:r>
            <w:proofErr w:type="spellEnd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Isokova</w:t>
            </w:r>
            <w:proofErr w:type="spellEnd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" w:eastAsia="tr-TR"/>
              </w:rPr>
              <w:t>Head of the Human Resources and Legal Support of the Committee</w:t>
            </w:r>
          </w:p>
        </w:tc>
      </w:tr>
      <w:tr w:rsidR="00CE002E" w:rsidRPr="00CE002E" w:rsidTr="00CE002E">
        <w:trPr>
          <w:trHeight w:val="615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g-Cyrl-TJ" w:eastAsia="tr-TR"/>
              </w:rPr>
              <w:t>6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490104" w:rsidP="004901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proofErr w:type="spellStart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Abdukarim</w:t>
            </w:r>
            <w:proofErr w:type="spellEnd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Kurbonov</w:t>
            </w:r>
            <w:proofErr w:type="spellEnd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" w:eastAsia="tr-TR"/>
              </w:rPr>
              <w:t>Chief Specialist of the Secretariat of the Committee</w:t>
            </w:r>
          </w:p>
        </w:tc>
      </w:tr>
      <w:tr w:rsidR="00CE002E" w:rsidRPr="00CE002E" w:rsidTr="00CE002E">
        <w:trPr>
          <w:trHeight w:val="615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g-Cyrl-TJ" w:eastAsia="tr-TR"/>
              </w:rPr>
              <w:t>7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490104" w:rsidP="004901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proofErr w:type="spellStart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Fakhriddin</w:t>
            </w:r>
            <w:proofErr w:type="spellEnd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Kholiqzoda</w:t>
            </w:r>
            <w:proofErr w:type="spellEnd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" w:eastAsia="tr-TR"/>
              </w:rPr>
              <w:t>Leading Specialist of the Committee's Licensing Unit</w:t>
            </w:r>
          </w:p>
        </w:tc>
      </w:tr>
      <w:tr w:rsidR="00CE002E" w:rsidRPr="00CE002E" w:rsidTr="00CE002E">
        <w:trPr>
          <w:trHeight w:val="315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g-Cyrl-TJ" w:eastAsia="tr-TR"/>
              </w:rPr>
              <w:t>8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490104" w:rsidP="004901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proofErr w:type="spellStart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Nabijon</w:t>
            </w:r>
            <w:proofErr w:type="spellEnd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Nabizoda</w:t>
            </w:r>
            <w:proofErr w:type="spellEnd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Director of the State Enterprise of “Cinema” TV</w:t>
            </w:r>
          </w:p>
        </w:tc>
      </w:tr>
      <w:tr w:rsidR="00CE002E" w:rsidRPr="00CE002E" w:rsidTr="00CE002E">
        <w:trPr>
          <w:trHeight w:val="615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g-Cyrl-TJ" w:eastAsia="tr-TR"/>
              </w:rPr>
              <w:t>9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490104" w:rsidP="004901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proofErr w:type="spellStart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Umed</w:t>
            </w:r>
            <w:proofErr w:type="spellEnd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Nazarzoda</w:t>
            </w:r>
            <w:proofErr w:type="spellEnd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" w:eastAsia="tr-TR"/>
              </w:rPr>
              <w:t>Deputy Director of State Enterprise of “Tajikistan” ТV</w:t>
            </w:r>
          </w:p>
        </w:tc>
      </w:tr>
      <w:tr w:rsidR="00CE002E" w:rsidRPr="00CE002E" w:rsidTr="00CE002E">
        <w:trPr>
          <w:trHeight w:val="315"/>
        </w:trPr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tg-Cyrl-TJ" w:eastAsia="tr-TR"/>
              </w:rPr>
              <w:t>10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002E" w:rsidRPr="00CE002E" w:rsidRDefault="00490104" w:rsidP="0049010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proofErr w:type="spellStart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Hofiz</w:t>
            </w:r>
            <w:proofErr w:type="spellEnd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  <w:proofErr w:type="spellStart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>Abasaev</w:t>
            </w:r>
            <w:proofErr w:type="spellEnd"/>
            <w:r w:rsidR="00CE002E"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-US" w:eastAsia="tr-TR"/>
              </w:rPr>
              <w:t xml:space="preserve">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002E" w:rsidRPr="00CE002E" w:rsidRDefault="00CE002E" w:rsidP="00CE00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tr-TR" w:eastAsia="tr-TR"/>
              </w:rPr>
            </w:pPr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" w:eastAsia="tr-TR"/>
              </w:rPr>
              <w:t>Editor of The State Enterprise of "</w:t>
            </w:r>
            <w:proofErr w:type="spellStart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" w:eastAsia="tr-TR"/>
              </w:rPr>
              <w:t>Jahonamo</w:t>
            </w:r>
            <w:proofErr w:type="spellEnd"/>
            <w:r w:rsidRPr="00CE002E">
              <w:rPr>
                <w:rFonts w:ascii="Arial" w:eastAsia="Times New Roman" w:hAnsi="Arial" w:cs="Arial"/>
                <w:color w:val="000000"/>
                <w:sz w:val="24"/>
                <w:szCs w:val="24"/>
                <w:lang w:val="en" w:eastAsia="tr-TR"/>
              </w:rPr>
              <w:t>" TV</w:t>
            </w:r>
          </w:p>
        </w:tc>
      </w:tr>
    </w:tbl>
    <w:p w:rsidR="001271C3" w:rsidRPr="001C3B15" w:rsidRDefault="001271C3" w:rsidP="00CE002E">
      <w:pPr>
        <w:rPr>
          <w:lang w:val="en-US"/>
        </w:rPr>
      </w:pPr>
    </w:p>
    <w:sectPr w:rsidR="001271C3" w:rsidRPr="001C3B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11B5"/>
    <w:rsid w:val="001271C3"/>
    <w:rsid w:val="001C3B15"/>
    <w:rsid w:val="00490104"/>
    <w:rsid w:val="00B811B5"/>
    <w:rsid w:val="00BC5FEF"/>
    <w:rsid w:val="00CE0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A3CE035-B138-408C-B82C-839C7CCD1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B1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1C3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1C3B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rsid w:val="001C3B1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78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Cansu Çam</cp:lastModifiedBy>
  <cp:revision>2</cp:revision>
  <dcterms:created xsi:type="dcterms:W3CDTF">2019-12-20T11:31:00Z</dcterms:created>
  <dcterms:modified xsi:type="dcterms:W3CDTF">2019-12-20T11:31:00Z</dcterms:modified>
</cp:coreProperties>
</file>