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Değerli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Acentelerimiz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,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Borajet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Havayolları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yeni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nesil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Embraer 190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jetleri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ile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her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geçen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gün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büyümeye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devam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ediyor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,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bu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yolda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siz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değerli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iş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ortaklarımızın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vermiş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olduğu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destekler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için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teşekkür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ediyoruz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Bu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büyük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aileye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her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geç</w:t>
      </w:r>
      <w:bookmarkStart w:id="0" w:name="_GoBack"/>
      <w:bookmarkEnd w:id="0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en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gün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yeni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bireylerin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,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iş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ortaklarımızın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katılması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bizleri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oldukça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mutlu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etmektedir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Ailemizin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bir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bireyi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olarak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gördüğümüz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sizleri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  <w:r w:rsidRPr="00AB7D7A">
        <w:rPr>
          <w:rFonts w:ascii="Arial" w:eastAsia="Times New Roman" w:hAnsi="Arial" w:cs="Arial"/>
          <w:b/>
          <w:bCs/>
          <w:color w:val="000000"/>
          <w:sz w:val="27"/>
          <w:szCs w:val="27"/>
          <w:lang w:val="en" w:eastAsia="tr-TR"/>
        </w:rPr>
        <w:t>“</w:t>
      </w:r>
      <w:proofErr w:type="spellStart"/>
      <w:proofErr w:type="gramStart"/>
      <w:r w:rsidRPr="00AB7D7A">
        <w:rPr>
          <w:rFonts w:ascii="Arial" w:eastAsia="Times New Roman" w:hAnsi="Arial" w:cs="Arial"/>
          <w:b/>
          <w:bCs/>
          <w:color w:val="000000"/>
          <w:sz w:val="27"/>
          <w:szCs w:val="27"/>
          <w:lang w:val="en" w:eastAsia="tr-TR"/>
        </w:rPr>
        <w:t>Türkiye’nin</w:t>
      </w:r>
      <w:proofErr w:type="spellEnd"/>
      <w:proofErr w:type="gramEnd"/>
      <w:r w:rsidRPr="00AB7D7A">
        <w:rPr>
          <w:rFonts w:ascii="Arial" w:eastAsia="Times New Roman" w:hAnsi="Arial" w:cs="Arial"/>
          <w:b/>
          <w:bCs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b/>
          <w:bCs/>
          <w:color w:val="000000"/>
          <w:sz w:val="27"/>
          <w:szCs w:val="27"/>
          <w:lang w:val="en" w:eastAsia="tr-TR"/>
        </w:rPr>
        <w:t>Kaliteli</w:t>
      </w:r>
      <w:proofErr w:type="spellEnd"/>
      <w:r w:rsidRPr="00AB7D7A">
        <w:rPr>
          <w:rFonts w:ascii="Arial" w:eastAsia="Times New Roman" w:hAnsi="Arial" w:cs="Arial"/>
          <w:b/>
          <w:bCs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b/>
          <w:bCs/>
          <w:color w:val="000000"/>
          <w:sz w:val="27"/>
          <w:szCs w:val="27"/>
          <w:lang w:val="en" w:eastAsia="tr-TR"/>
        </w:rPr>
        <w:t>Havayolu</w:t>
      </w:r>
      <w:proofErr w:type="spellEnd"/>
      <w:r w:rsidRPr="00AB7D7A">
        <w:rPr>
          <w:rFonts w:ascii="Arial" w:eastAsia="Times New Roman" w:hAnsi="Arial" w:cs="Arial"/>
          <w:b/>
          <w:bCs/>
          <w:color w:val="000000"/>
          <w:sz w:val="27"/>
          <w:szCs w:val="27"/>
          <w:lang w:val="en" w:eastAsia="tr-TR"/>
        </w:rPr>
        <w:t>”</w:t>
      </w: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ile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%50indirimli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uçmaya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davet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ediyoruz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.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Yetkili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acentemiz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şirket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sahipleri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,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kadrolu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personelleri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ve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1. </w:t>
      </w:r>
      <w:proofErr w:type="spellStart"/>
      <w:proofErr w:type="gram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derece</w:t>
      </w:r>
      <w:proofErr w:type="spellEnd"/>
      <w:proofErr w:type="gram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yakınları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artık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Borajet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Havayolları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kalitesi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ile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istedikleri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destinasyona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istedikleri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zaman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indirimli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seyahat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edeceklerdir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En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kısa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zamanda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sizleri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yeni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nesil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jetlerimizde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ağırlamaktan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mutluluk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duyacağız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Onur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Akgül</w:t>
      </w:r>
      <w:proofErr w:type="spellEnd"/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Ticaret</w:t>
      </w:r>
      <w:proofErr w:type="spellEnd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Başkanı</w:t>
      </w:r>
      <w:proofErr w:type="spellEnd"/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proofErr w:type="spellStart"/>
      <w:r w:rsidRPr="00AB7D7A">
        <w:rPr>
          <w:rFonts w:ascii="Arial" w:eastAsia="Times New Roman" w:hAnsi="Arial" w:cs="Arial"/>
          <w:b/>
          <w:bCs/>
          <w:color w:val="000000"/>
          <w:sz w:val="36"/>
          <w:szCs w:val="36"/>
          <w:lang w:val="en" w:eastAsia="tr-TR"/>
        </w:rPr>
        <w:t>İndirim</w:t>
      </w:r>
      <w:proofErr w:type="spellEnd"/>
      <w:r w:rsidRPr="00AB7D7A">
        <w:rPr>
          <w:rFonts w:ascii="Arial" w:eastAsia="Times New Roman" w:hAnsi="Arial" w:cs="Arial"/>
          <w:b/>
          <w:bCs/>
          <w:color w:val="000000"/>
          <w:sz w:val="36"/>
          <w:szCs w:val="36"/>
          <w:lang w:val="en"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b/>
          <w:bCs/>
          <w:color w:val="000000"/>
          <w:sz w:val="36"/>
          <w:szCs w:val="36"/>
          <w:lang w:val="en" w:eastAsia="tr-TR"/>
        </w:rPr>
        <w:t>Koşulları</w:t>
      </w:r>
      <w:proofErr w:type="spellEnd"/>
      <w:r w:rsidRPr="00AB7D7A">
        <w:rPr>
          <w:rFonts w:ascii="Arial" w:eastAsia="Times New Roman" w:hAnsi="Arial" w:cs="Arial"/>
          <w:b/>
          <w:bCs/>
          <w:color w:val="000000"/>
          <w:sz w:val="36"/>
          <w:szCs w:val="36"/>
          <w:lang w:val="en" w:eastAsia="tr-TR"/>
        </w:rPr>
        <w:t>;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>·       İndirimli bilet talepleritalep@borajet.com.tr adresine gönderilerek mail yolu ile yapılacaktır.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>·       Bilet talebinde bulunacak acente personeli talebi ile birlikte SGK işe giriş belgesi veya TURSAB personel kimlik kartını beyan etmekle yükümlüdür.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 xml:space="preserve">·       Bilet talebinde bulunacak acente sahibi talebi ile birlikte yetkili olduğunu beyan eden Ticaret sicil </w:t>
      </w:r>
      <w:proofErr w:type="spellStart"/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>evrağı</w:t>
      </w:r>
      <w:proofErr w:type="spellEnd"/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 xml:space="preserve"> </w:t>
      </w:r>
      <w:proofErr w:type="spellStart"/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>veyaTÜRSAB</w:t>
      </w:r>
      <w:proofErr w:type="spellEnd"/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 xml:space="preserve"> personel kimlik kartını beyan etmekle yükümlüdür.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>·       Acente personeli 1. derece yakınlarının indirimden faydalanması için kimlik ibraz etmesi zorunludur.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lastRenderedPageBreak/>
        <w:t> </w:t>
      </w:r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>·       İndirim başka bir kampanya veya indirimle birleştirilememektedir.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>·       İndirim 31 Mart 2015 tarihine kadar alınacak biletler için geçerlidir.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>·       İndirim tüm vergiler ve hizmet bedeli hariç kalan tutar üzerinden yapılacaktır.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>·       İndirim tüm iç hat ve dış hat seferlerini kapsamaktadır.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 xml:space="preserve">·       İndirim sadece </w:t>
      </w:r>
      <w:proofErr w:type="spellStart"/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>Borajet</w:t>
      </w:r>
      <w:proofErr w:type="spellEnd"/>
      <w:r w:rsidRPr="00AB7D7A">
        <w:rPr>
          <w:rFonts w:ascii="Arial" w:eastAsia="Times New Roman" w:hAnsi="Arial" w:cs="Arial"/>
          <w:color w:val="000000"/>
          <w:sz w:val="36"/>
          <w:szCs w:val="36"/>
          <w:lang w:eastAsia="tr-TR"/>
        </w:rPr>
        <w:t xml:space="preserve"> Havayolları yetkili acente hakkı kazanmış acente personeli ve 1.derece yakınları için geçerli olacaktır.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</w:p>
    <w:p w:rsidR="00AB7D7A" w:rsidRPr="00AB7D7A" w:rsidRDefault="00AB7D7A" w:rsidP="00AB7D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AB7D7A">
        <w:rPr>
          <w:rFonts w:ascii="Arial" w:eastAsia="Times New Roman" w:hAnsi="Arial" w:cs="Arial"/>
          <w:color w:val="000000"/>
          <w:sz w:val="27"/>
          <w:szCs w:val="27"/>
          <w:lang w:val="en" w:eastAsia="tr-TR"/>
        </w:rPr>
        <w:t> </w:t>
      </w:r>
    </w:p>
    <w:p w:rsidR="001A3559" w:rsidRDefault="001A3559"/>
    <w:sectPr w:rsidR="001A3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D7A"/>
    <w:rsid w:val="001A3559"/>
    <w:rsid w:val="00AB7D7A"/>
    <w:rsid w:val="00F8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AB7D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AB7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TÜRSAB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alpay.gurbuz</cp:lastModifiedBy>
  <cp:revision>2</cp:revision>
  <dcterms:created xsi:type="dcterms:W3CDTF">2014-12-02T11:27:00Z</dcterms:created>
  <dcterms:modified xsi:type="dcterms:W3CDTF">2014-12-02T11:27:00Z</dcterms:modified>
</cp:coreProperties>
</file>