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sz w:val="48"/>
          <w:szCs w:val="48"/>
        </w:rPr>
      </w:pPr>
      <w:r>
        <w:rPr>
          <w:sz w:val="48"/>
          <w:szCs w:val="48"/>
          <w:rtl w:val="0"/>
          <w:lang w:val="pt-PT"/>
        </w:rPr>
        <w:t>Go Africa: T</w:t>
      </w:r>
      <w:r>
        <w:rPr>
          <w:sz w:val="48"/>
          <w:szCs w:val="48"/>
          <w:rtl w:val="0"/>
        </w:rPr>
        <w:t>ü</w:t>
      </w:r>
      <w:r>
        <w:rPr>
          <w:sz w:val="48"/>
          <w:szCs w:val="48"/>
          <w:rtl w:val="0"/>
        </w:rPr>
        <w:t xml:space="preserve">rkiye-Macaristan </w:t>
      </w:r>
      <w:r>
        <w:rPr>
          <w:sz w:val="48"/>
          <w:szCs w:val="48"/>
          <w:rtl w:val="0"/>
        </w:rPr>
        <w:t>İş</w:t>
      </w:r>
      <w:r>
        <w:rPr>
          <w:sz w:val="48"/>
          <w:szCs w:val="48"/>
          <w:rtl w:val="0"/>
        </w:rPr>
        <w:t>birli</w:t>
      </w:r>
      <w:r>
        <w:rPr>
          <w:sz w:val="48"/>
          <w:szCs w:val="48"/>
          <w:rtl w:val="0"/>
        </w:rPr>
        <w:t>ğ</w:t>
      </w:r>
      <w:r>
        <w:rPr>
          <w:sz w:val="48"/>
          <w:szCs w:val="48"/>
          <w:rtl w:val="0"/>
        </w:rPr>
        <w:t>inde Afrika</w:t>
      </w:r>
      <w:r>
        <w:rPr>
          <w:sz w:val="48"/>
          <w:szCs w:val="48"/>
          <w:rtl w:val="0"/>
        </w:rPr>
        <w:t>’</w:t>
      </w:r>
      <w:r>
        <w:rPr>
          <w:sz w:val="48"/>
          <w:szCs w:val="48"/>
          <w:rtl w:val="0"/>
        </w:rPr>
        <w:t>da Yat</w:t>
      </w:r>
      <w:r>
        <w:rPr>
          <w:sz w:val="48"/>
          <w:szCs w:val="48"/>
          <w:rtl w:val="0"/>
        </w:rPr>
        <w:t>ı</w:t>
      </w:r>
      <w:r>
        <w:rPr>
          <w:sz w:val="48"/>
          <w:szCs w:val="48"/>
          <w:rtl w:val="0"/>
        </w:rPr>
        <w:t>r</w:t>
      </w:r>
      <w:r>
        <w:rPr>
          <w:sz w:val="48"/>
          <w:szCs w:val="48"/>
          <w:rtl w:val="0"/>
        </w:rPr>
        <w:t>ı</w:t>
      </w:r>
      <w:r>
        <w:rPr>
          <w:sz w:val="48"/>
          <w:szCs w:val="48"/>
          <w:rtl w:val="0"/>
          <w:lang w:val="de-DE"/>
        </w:rPr>
        <w:t>m F</w:t>
      </w:r>
      <w:r>
        <w:rPr>
          <w:sz w:val="48"/>
          <w:szCs w:val="48"/>
          <w:rtl w:val="0"/>
        </w:rPr>
        <w:t>ı</w:t>
      </w:r>
      <w:r>
        <w:rPr>
          <w:sz w:val="48"/>
          <w:szCs w:val="48"/>
          <w:rtl w:val="0"/>
        </w:rPr>
        <w:t>rsatlar</w:t>
      </w:r>
      <w:r>
        <w:rPr>
          <w:sz w:val="48"/>
          <w:szCs w:val="48"/>
          <w:rtl w:val="0"/>
        </w:rPr>
        <w:t xml:space="preserve">ı </w:t>
      </w:r>
      <w:r>
        <w:rPr>
          <w:sz w:val="48"/>
          <w:szCs w:val="48"/>
          <w:rtl w:val="0"/>
          <w:lang w:val="de-DE"/>
        </w:rPr>
        <w:t>Semineri</w:t>
      </w:r>
    </w:p>
    <w:p>
      <w:pPr>
        <w:pStyle w:val="Subtitle"/>
      </w:pPr>
      <w:r>
        <w:rPr>
          <w:b w:val="1"/>
          <w:bCs w:val="1"/>
          <w:rtl w:val="0"/>
        </w:rPr>
        <w:t>16 -17 Mart 2016 / Budape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te</w:t>
      </w:r>
    </w:p>
    <w:p>
      <w:pPr>
        <w:pStyle w:val="Heading 2"/>
        <w:rPr>
          <w:rFonts w:ascii="Calibri" w:cs="Calibri" w:hAnsi="Calibri" w:eastAsia="Calibri"/>
          <w:smallCaps w:val="1"/>
          <w:spacing w:val="6"/>
          <w:sz w:val="28"/>
          <w:szCs w:val="28"/>
          <w:u w:val="single"/>
        </w:rPr>
      </w:pPr>
      <w:r>
        <w:rPr>
          <w:rFonts w:ascii="Calibri" w:cs="Calibri" w:hAnsi="Calibri" w:eastAsia="Calibri"/>
          <w:smallCaps w:val="1"/>
          <w:spacing w:val="6"/>
          <w:sz w:val="28"/>
          <w:szCs w:val="28"/>
          <w:u w:val="single"/>
          <w:rtl w:val="0"/>
        </w:rPr>
        <w:t>Taslak Program</w:t>
      </w:r>
    </w:p>
    <w:p>
      <w:pPr>
        <w:pStyle w:val="Body"/>
      </w:pPr>
    </w:p>
    <w:p>
      <w:pPr>
        <w:pStyle w:val="Heading 2"/>
      </w:pPr>
      <w:r>
        <w:rPr>
          <w:rtl w:val="0"/>
        </w:rPr>
        <w:t>16 Mart 2016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18:25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 xml:space="preserve">19:20 </w:t>
        <w:tab/>
      </w:r>
      <w:r>
        <w:rPr>
          <w:rtl w:val="0"/>
        </w:rPr>
        <w:t>TK1037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>İ</w:t>
      </w:r>
      <w:r>
        <w:rPr>
          <w:rtl w:val="0"/>
        </w:rPr>
        <w:t>stanbul-Budape</w:t>
      </w:r>
      <w:r>
        <w:rPr>
          <w:rtl w:val="0"/>
        </w:rPr>
        <w:t>ş</w:t>
      </w:r>
      <w:r>
        <w:rPr>
          <w:rtl w:val="0"/>
        </w:rPr>
        <w:t>te U</w:t>
      </w:r>
      <w:r>
        <w:rPr>
          <w:rtl w:val="0"/>
        </w:rPr>
        <w:t>ç</w:t>
      </w:r>
      <w:r>
        <w:rPr>
          <w:rtl w:val="0"/>
        </w:rPr>
        <w:t>u</w:t>
      </w:r>
      <w:r>
        <w:rPr>
          <w:rtl w:val="0"/>
        </w:rPr>
        <w:t>ş</w:t>
      </w:r>
      <w:r>
        <w:rPr>
          <w:rtl w:val="0"/>
        </w:rPr>
        <w:t>u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19:30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 xml:space="preserve">20:30 </w:t>
        <w:tab/>
      </w:r>
      <w:r>
        <w:rPr>
          <w:rtl w:val="0"/>
          <w:lang w:val="fr-FR"/>
        </w:rPr>
        <w:t>President Hotel</w:t>
      </w:r>
      <w:r>
        <w:rPr>
          <w:rtl w:val="0"/>
        </w:rPr>
        <w:t>’</w:t>
      </w:r>
      <w:r>
        <w:rPr>
          <w:rtl w:val="0"/>
        </w:rPr>
        <w:t>e Transfer ve Check-in</w:t>
      </w:r>
    </w:p>
    <w:p>
      <w:pPr>
        <w:pStyle w:val="Body"/>
        <w:rPr>
          <w:b w:val="1"/>
          <w:bCs w:val="1"/>
        </w:rPr>
      </w:pPr>
    </w:p>
    <w:p>
      <w:pPr>
        <w:pStyle w:val="Heading 2"/>
      </w:pPr>
      <w:r>
        <w:rPr>
          <w:rtl w:val="0"/>
        </w:rPr>
        <w:t>17 Mart 2016</w:t>
      </w:r>
    </w:p>
    <w:p>
      <w:pPr>
        <w:pStyle w:val="Intense Quote"/>
      </w:pPr>
      <w:r>
        <w:rPr>
          <w:rtl w:val="0"/>
        </w:rPr>
        <w:t>Go Africa: T</w:t>
      </w:r>
      <w:r>
        <w:rPr>
          <w:rtl w:val="0"/>
        </w:rPr>
        <w:t>ü</w:t>
      </w:r>
      <w:r>
        <w:rPr>
          <w:rtl w:val="0"/>
        </w:rPr>
        <w:t xml:space="preserve">rkiye-Macaristan </w:t>
      </w:r>
      <w:r>
        <w:rPr>
          <w:rtl w:val="0"/>
        </w:rPr>
        <w:t>İş</w:t>
      </w:r>
      <w:r>
        <w:rPr>
          <w:rtl w:val="0"/>
        </w:rPr>
        <w:t>birli</w:t>
      </w:r>
      <w:r>
        <w:rPr>
          <w:rtl w:val="0"/>
        </w:rPr>
        <w:t>ğ</w:t>
      </w:r>
      <w:r>
        <w:rPr>
          <w:rtl w:val="0"/>
        </w:rPr>
        <w:t xml:space="preserve">inde </w:t>
      </w:r>
      <w:r>
        <w:rPr>
          <w:rtl w:val="0"/>
        </w:rPr>
        <w:t>Afrika</w:t>
      </w:r>
      <w:r>
        <w:rPr>
          <w:rtl w:val="0"/>
        </w:rPr>
        <w:t>'da</w:t>
      </w:r>
      <w:r>
        <w:rPr>
          <w:rtl w:val="0"/>
        </w:rPr>
        <w:t xml:space="preserve"> Yat</w:t>
      </w:r>
      <w:r>
        <w:rPr>
          <w:rtl w:val="0"/>
        </w:rPr>
        <w:t>ı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  <w:lang w:val="de-DE"/>
        </w:rPr>
        <w:t>m F</w:t>
      </w:r>
      <w:r>
        <w:rPr>
          <w:rtl w:val="0"/>
        </w:rPr>
        <w:t>ı</w:t>
      </w:r>
      <w:r>
        <w:rPr>
          <w:rtl w:val="0"/>
        </w:rPr>
        <w:t>rsatlar</w:t>
      </w:r>
      <w:r>
        <w:rPr>
          <w:rtl w:val="0"/>
        </w:rPr>
        <w:t xml:space="preserve">ı </w:t>
      </w:r>
      <w:r>
        <w:rPr>
          <w:rtl w:val="0"/>
          <w:lang w:val="de-DE"/>
        </w:rPr>
        <w:t>Semineri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09:00-09:30 Kay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t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09:30-10:30 A</w:t>
      </w:r>
      <w:r>
        <w:rPr>
          <w:b w:val="1"/>
          <w:bCs w:val="1"/>
          <w:rtl w:val="0"/>
        </w:rPr>
        <w:t>çı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 xml:space="preserve">ış </w:t>
      </w:r>
      <w:r>
        <w:rPr>
          <w:b w:val="1"/>
          <w:bCs w:val="1"/>
          <w:rtl w:val="0"/>
        </w:rPr>
        <w:t>Konu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malar</w:t>
      </w:r>
      <w:r>
        <w:rPr>
          <w:b w:val="1"/>
          <w:bCs w:val="1"/>
          <w:rtl w:val="0"/>
        </w:rPr>
        <w:t>ı</w:t>
      </w:r>
    </w:p>
    <w:p>
      <w:pPr>
        <w:pStyle w:val="List Paragraph"/>
        <w:numPr>
          <w:ilvl w:val="2"/>
          <w:numId w:val="2"/>
        </w:numPr>
        <w:spacing w:line="480" w:lineRule="auto"/>
      </w:pPr>
      <w:r>
        <w:rPr>
          <w:rtl w:val="0"/>
        </w:rPr>
        <w:t>Sn. Andras Rev, Macaristan Sanayi ve Ticaret Odas</w:t>
      </w:r>
      <w:r>
        <w:rPr>
          <w:rtl w:val="0"/>
        </w:rPr>
        <w:t xml:space="preserve">ı 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rkiye Komitesi Ba</w:t>
      </w:r>
      <w:r>
        <w:rPr>
          <w:rtl w:val="0"/>
        </w:rPr>
        <w:t>ş</w:t>
      </w:r>
      <w:r>
        <w:rPr>
          <w:rtl w:val="0"/>
        </w:rPr>
        <w:t>kan</w:t>
      </w:r>
      <w:r>
        <w:rPr>
          <w:rtl w:val="0"/>
        </w:rPr>
        <w:t>ı</w:t>
      </w:r>
    </w:p>
    <w:p>
      <w:pPr>
        <w:pStyle w:val="List Paragraph"/>
        <w:numPr>
          <w:ilvl w:val="2"/>
          <w:numId w:val="2"/>
        </w:numPr>
        <w:spacing w:line="480" w:lineRule="auto"/>
      </w:pPr>
      <w:r>
        <w:rPr>
          <w:rtl w:val="0"/>
        </w:rPr>
        <w:t>Sn. Adnan Polat,</w:t>
      </w:r>
      <w:r>
        <w:rPr>
          <w:rtl w:val="0"/>
        </w:rPr>
        <w:t xml:space="preserve"> 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 xml:space="preserve">rkiye-Macaristan </w:t>
      </w:r>
      <w:r>
        <w:rPr>
          <w:rtl w:val="0"/>
        </w:rPr>
        <w:t xml:space="preserve">İş </w:t>
      </w:r>
      <w:r>
        <w:rPr>
          <w:rtl w:val="0"/>
        </w:rPr>
        <w:t>Konseyi Ba</w:t>
      </w:r>
      <w:r>
        <w:rPr>
          <w:rtl w:val="0"/>
        </w:rPr>
        <w:t>ş</w:t>
      </w:r>
      <w:r>
        <w:rPr>
          <w:rtl w:val="0"/>
        </w:rPr>
        <w:t>kan</w:t>
      </w:r>
      <w:r>
        <w:rPr>
          <w:rtl w:val="0"/>
        </w:rPr>
        <w:t>ı</w:t>
      </w:r>
      <w:r>
        <w:rPr>
          <w:rtl w:val="0"/>
        </w:rPr>
        <w:t xml:space="preserve"> (teyit beklenmektedir)</w:t>
      </w:r>
    </w:p>
    <w:p>
      <w:pPr>
        <w:pStyle w:val="List Paragraph"/>
        <w:numPr>
          <w:ilvl w:val="2"/>
          <w:numId w:val="2"/>
        </w:numPr>
        <w:spacing w:line="480" w:lineRule="auto"/>
      </w:pPr>
      <w:r>
        <w:rPr>
          <w:rtl w:val="0"/>
        </w:rPr>
        <w:t>Sn. Ferenc Miklossy,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>Macaristan Sanayi ve Ticaret Odas</w:t>
      </w:r>
      <w:r>
        <w:rPr>
          <w:rtl w:val="0"/>
        </w:rPr>
        <w:t xml:space="preserve">ı </w:t>
      </w:r>
      <w:r>
        <w:rPr>
          <w:rtl w:val="0"/>
        </w:rPr>
        <w:t>Ba</w:t>
      </w:r>
      <w:r>
        <w:rPr>
          <w:rtl w:val="0"/>
        </w:rPr>
        <w:t>ş</w:t>
      </w:r>
      <w:r>
        <w:rPr>
          <w:rtl w:val="0"/>
        </w:rPr>
        <w:t>kan Yard</w:t>
      </w:r>
      <w:r>
        <w:rPr>
          <w:rtl w:val="0"/>
        </w:rPr>
        <w:t>ı</w:t>
      </w:r>
      <w:r>
        <w:rPr>
          <w:rtl w:val="0"/>
        </w:rPr>
        <w:t>mc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>ı</w:t>
      </w:r>
    </w:p>
    <w:p>
      <w:pPr>
        <w:pStyle w:val="List Paragraph"/>
        <w:numPr>
          <w:ilvl w:val="2"/>
          <w:numId w:val="2"/>
        </w:numPr>
        <w:spacing w:line="480" w:lineRule="auto"/>
      </w:pPr>
      <w:r>
        <w:rPr>
          <w:rtl w:val="0"/>
        </w:rPr>
        <w:t xml:space="preserve">Sn. </w:t>
      </w:r>
      <w:r>
        <w:rPr>
          <w:rtl w:val="0"/>
        </w:rPr>
        <w:t>Ö</w:t>
      </w:r>
      <w:r>
        <w:rPr>
          <w:rtl w:val="0"/>
        </w:rPr>
        <w:t>mer Cihad Vardan, DEIK Y</w:t>
      </w:r>
      <w:r>
        <w:rPr>
          <w:rtl w:val="0"/>
        </w:rPr>
        <w:t>ö</w:t>
      </w:r>
      <w:r>
        <w:rPr>
          <w:rtl w:val="0"/>
        </w:rPr>
        <w:t>netim Kurulu Ba</w:t>
      </w:r>
      <w:r>
        <w:rPr>
          <w:rtl w:val="0"/>
        </w:rPr>
        <w:t>ş</w:t>
      </w:r>
      <w:r>
        <w:rPr>
          <w:rtl w:val="0"/>
        </w:rPr>
        <w:t>kan</w:t>
      </w:r>
      <w:r>
        <w:rPr>
          <w:rtl w:val="0"/>
        </w:rPr>
        <w:t>ı</w:t>
      </w:r>
    </w:p>
    <w:p>
      <w:pPr>
        <w:pStyle w:val="List Paragraph"/>
        <w:numPr>
          <w:ilvl w:val="2"/>
          <w:numId w:val="2"/>
        </w:numPr>
        <w:spacing w:line="480" w:lineRule="auto"/>
      </w:pPr>
      <w:r>
        <w:rPr>
          <w:rtl w:val="0"/>
        </w:rPr>
        <w:t xml:space="preserve">Sn. Levente Magyar, </w:t>
      </w:r>
      <w:r>
        <w:rPr>
          <w:rtl w:val="0"/>
        </w:rPr>
        <w:t>Macaristan D</w:t>
      </w:r>
      <w:r>
        <w:rPr>
          <w:rtl w:val="0"/>
        </w:rPr>
        <w:t>ış İ</w:t>
      </w:r>
      <w:r>
        <w:rPr>
          <w:rtl w:val="0"/>
        </w:rPr>
        <w:t>li</w:t>
      </w:r>
      <w:r>
        <w:rPr>
          <w:rtl w:val="0"/>
        </w:rPr>
        <w:t>ş</w:t>
      </w:r>
      <w:r>
        <w:rPr>
          <w:rtl w:val="0"/>
        </w:rPr>
        <w:t>kiler ve Ticaret Bakan</w:t>
      </w:r>
      <w:r>
        <w:rPr>
          <w:rtl w:val="0"/>
        </w:rPr>
        <w:t xml:space="preserve"> Yard</w:t>
      </w:r>
      <w:r>
        <w:rPr>
          <w:rtl w:val="0"/>
        </w:rPr>
        <w:t>ı</w:t>
      </w:r>
      <w:r>
        <w:rPr>
          <w:rtl w:val="0"/>
        </w:rPr>
        <w:t>mc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>ı</w:t>
      </w:r>
    </w:p>
    <w:p>
      <w:pPr>
        <w:pStyle w:val="List Paragraph"/>
        <w:numPr>
          <w:ilvl w:val="2"/>
          <w:numId w:val="2"/>
        </w:numPr>
        <w:spacing w:line="480" w:lineRule="auto"/>
      </w:pPr>
      <w:r>
        <w:rPr>
          <w:rtl w:val="0"/>
        </w:rPr>
        <w:t>Sn. Fatih Metin</w:t>
      </w:r>
      <w:r>
        <w:rPr>
          <w:rtl w:val="0"/>
        </w:rPr>
        <w:t>,</w:t>
      </w:r>
      <w:r>
        <w:rPr>
          <w:rtl w:val="0"/>
        </w:rPr>
        <w:t xml:space="preserve"> T.C. Ekonomi Bakan Yard</w:t>
      </w:r>
      <w:r>
        <w:rPr>
          <w:rtl w:val="0"/>
        </w:rPr>
        <w:t>ı</w:t>
      </w:r>
      <w:r>
        <w:rPr>
          <w:rtl w:val="0"/>
        </w:rPr>
        <w:t>mc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 xml:space="preserve"> (teyit beklenmektedir)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10:30-12:00 Sunumlar</w:t>
      </w:r>
    </w:p>
    <w:p>
      <w:pPr>
        <w:pStyle w:val="List Paragraph"/>
        <w:numPr>
          <w:ilvl w:val="0"/>
          <w:numId w:val="4"/>
        </w:numPr>
      </w:pPr>
      <w:r>
        <w:rPr>
          <w:rtl w:val="0"/>
        </w:rPr>
        <w:t>“Üçü</w:t>
      </w:r>
      <w:r>
        <w:rPr>
          <w:rtl w:val="0"/>
        </w:rPr>
        <w:t>nc</w:t>
      </w:r>
      <w:r>
        <w:rPr>
          <w:rtl w:val="0"/>
        </w:rPr>
        <w:t>ü Ü</w:t>
      </w:r>
      <w:r>
        <w:rPr>
          <w:rtl w:val="0"/>
        </w:rPr>
        <w:t>lkelerde Yat</w:t>
      </w:r>
      <w:r>
        <w:rPr>
          <w:rtl w:val="0"/>
        </w:rPr>
        <w:t>ı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m ve Ticaret Finansman</w:t>
      </w:r>
      <w:r>
        <w:rPr>
          <w:rtl w:val="0"/>
        </w:rPr>
        <w:t xml:space="preserve">ı” </w:t>
      </w:r>
    </w:p>
    <w:p>
      <w:pPr>
        <w:pStyle w:val="List Paragraph"/>
        <w:numPr>
          <w:ilvl w:val="2"/>
          <w:numId w:val="4"/>
        </w:numPr>
      </w:pPr>
      <w:r>
        <w:rPr>
          <w:rtl w:val="0"/>
        </w:rPr>
        <w:t xml:space="preserve">Urban Zoltan, </w:t>
      </w:r>
      <w:r>
        <w:rPr>
          <w:rtl w:val="0"/>
          <w:lang w:val="it-IT"/>
        </w:rPr>
        <w:t>Macar Eximbank</w:t>
      </w:r>
      <w:r>
        <w:rPr>
          <w:rtl w:val="0"/>
        </w:rPr>
        <w:t xml:space="preserve"> Direkt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 xml:space="preserve">ü </w:t>
      </w:r>
      <w:r>
        <w:rPr>
          <w:rtl w:val="0"/>
        </w:rPr>
        <w:t>(teyit beklenmektedir)</w:t>
      </w:r>
    </w:p>
    <w:p>
      <w:pPr>
        <w:pStyle w:val="List Paragraph"/>
        <w:numPr>
          <w:ilvl w:val="0"/>
          <w:numId w:val="4"/>
        </w:numPr>
      </w:pPr>
      <w:r>
        <w:rPr>
          <w:rtl w:val="0"/>
        </w:rPr>
        <w:t>“</w:t>
      </w:r>
      <w:r>
        <w:rPr>
          <w:rtl w:val="0"/>
        </w:rPr>
        <w:t>Afrika</w:t>
      </w:r>
      <w:r>
        <w:rPr>
          <w:rtl w:val="0"/>
        </w:rPr>
        <w:t>’</w:t>
      </w:r>
      <w:r>
        <w:rPr>
          <w:rtl w:val="0"/>
        </w:rPr>
        <w:t>da Proje Geli</w:t>
      </w:r>
      <w:r>
        <w:rPr>
          <w:rtl w:val="0"/>
        </w:rPr>
        <w:t>ş</w:t>
      </w:r>
      <w:r>
        <w:rPr>
          <w:rtl w:val="0"/>
        </w:rPr>
        <w:t xml:space="preserve">tirme ve Finansman </w:t>
      </w:r>
      <w:r>
        <w:rPr>
          <w:rtl w:val="0"/>
        </w:rPr>
        <w:t>İ</w:t>
      </w:r>
      <w:r>
        <w:rPr>
          <w:rtl w:val="0"/>
        </w:rPr>
        <w:t>mkanlar</w:t>
      </w:r>
      <w:r>
        <w:rPr>
          <w:rtl w:val="0"/>
        </w:rPr>
        <w:t>ı”</w:t>
      </w:r>
    </w:p>
    <w:p>
      <w:pPr>
        <w:pStyle w:val="List Paragraph"/>
        <w:numPr>
          <w:ilvl w:val="2"/>
          <w:numId w:val="4"/>
        </w:numPr>
      </w:pPr>
      <w:r>
        <w:rPr>
          <w:rtl w:val="0"/>
        </w:rPr>
        <w:t xml:space="preserve"> Afrika Kalk</w:t>
      </w:r>
      <w:r>
        <w:rPr>
          <w:rtl w:val="0"/>
        </w:rPr>
        <w:t>ı</w:t>
      </w:r>
      <w:r>
        <w:rPr>
          <w:rtl w:val="0"/>
        </w:rPr>
        <w:t>nma Bankas</w:t>
      </w:r>
      <w:r>
        <w:rPr>
          <w:rtl w:val="0"/>
        </w:rPr>
        <w:t>ı</w:t>
      </w:r>
    </w:p>
    <w:p>
      <w:pPr>
        <w:pStyle w:val="List Paragraph"/>
        <w:numPr>
          <w:ilvl w:val="0"/>
          <w:numId w:val="4"/>
        </w:numPr>
      </w:pPr>
      <w:r>
        <w:rPr>
          <w:rtl w:val="0"/>
        </w:rPr>
        <w:t>“</w:t>
      </w:r>
      <w:r>
        <w:rPr>
          <w:rtl w:val="0"/>
        </w:rPr>
        <w:t>Afirka</w:t>
      </w:r>
      <w:r>
        <w:rPr>
          <w:rtl w:val="0"/>
        </w:rPr>
        <w:t>’</w:t>
      </w:r>
      <w:r>
        <w:rPr>
          <w:rtl w:val="0"/>
        </w:rPr>
        <w:t xml:space="preserve">da </w:t>
      </w:r>
      <w:r>
        <w:rPr>
          <w:rtl w:val="0"/>
        </w:rPr>
        <w:t xml:space="preserve">İş </w:t>
      </w:r>
      <w:r>
        <w:rPr>
          <w:rtl w:val="0"/>
        </w:rPr>
        <w:t>Yapma: T</w:t>
      </w:r>
      <w:r>
        <w:rPr>
          <w:rtl w:val="0"/>
        </w:rPr>
        <w:t>ü</w:t>
      </w:r>
      <w:r>
        <w:rPr>
          <w:rtl w:val="0"/>
        </w:rPr>
        <w:t>rkiye Deneyimi</w:t>
      </w:r>
      <w:r>
        <w:rPr>
          <w:rtl w:val="0"/>
        </w:rPr>
        <w:t>”</w:t>
      </w:r>
    </w:p>
    <w:p>
      <w:pPr>
        <w:pStyle w:val="List Paragraph"/>
        <w:numPr>
          <w:ilvl w:val="2"/>
          <w:numId w:val="4"/>
        </w:numPr>
      </w:pPr>
      <w:r>
        <w:rPr>
          <w:rtl w:val="0"/>
        </w:rPr>
        <w:t>Sn. Tamer Ta</w:t>
      </w:r>
      <w:r>
        <w:rPr>
          <w:rtl w:val="0"/>
        </w:rPr>
        <w:t>ş</w:t>
      </w:r>
      <w:r>
        <w:rPr>
          <w:rtl w:val="0"/>
        </w:rPr>
        <w:t>k</w:t>
      </w:r>
      <w:r>
        <w:rPr>
          <w:rtl w:val="0"/>
        </w:rPr>
        <w:t>ı</w:t>
      </w:r>
      <w:r>
        <w:rPr>
          <w:rtl w:val="0"/>
        </w:rPr>
        <w:t>n, T</w:t>
      </w:r>
      <w:r>
        <w:rPr>
          <w:rtl w:val="0"/>
        </w:rPr>
        <w:t>ü</w:t>
      </w:r>
      <w:r>
        <w:rPr>
          <w:rtl w:val="0"/>
        </w:rPr>
        <w:t xml:space="preserve">rkiye-Afrika </w:t>
      </w:r>
      <w:r>
        <w:rPr>
          <w:rtl w:val="0"/>
        </w:rPr>
        <w:t xml:space="preserve">İş </w:t>
      </w:r>
      <w:r>
        <w:rPr>
          <w:rtl w:val="0"/>
        </w:rPr>
        <w:t>Konseyleri Y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 xml:space="preserve">tme Kurulu </w:t>
      </w:r>
      <w:r>
        <w:rPr>
          <w:rtl w:val="0"/>
          <w:lang w:val="de-DE"/>
        </w:rPr>
        <w:t>Ü</w:t>
      </w:r>
      <w:r>
        <w:rPr>
          <w:rtl w:val="0"/>
        </w:rPr>
        <w:t>yesi</w:t>
      </w:r>
    </w:p>
    <w:p>
      <w:pPr>
        <w:pStyle w:val="List Paragraph"/>
        <w:numPr>
          <w:ilvl w:val="0"/>
          <w:numId w:val="4"/>
        </w:numPr>
      </w:pPr>
      <w:r>
        <w:rPr>
          <w:rtl w:val="0"/>
        </w:rPr>
        <w:t>“</w:t>
      </w:r>
      <w:r>
        <w:rPr>
          <w:rtl w:val="0"/>
        </w:rPr>
        <w:t>Afrika</w:t>
      </w:r>
      <w:r>
        <w:rPr>
          <w:rtl w:val="0"/>
        </w:rPr>
        <w:t>’</w:t>
      </w:r>
      <w:r>
        <w:rPr>
          <w:rtl w:val="0"/>
        </w:rPr>
        <w:t xml:space="preserve">da </w:t>
      </w:r>
      <w:r>
        <w:rPr>
          <w:rtl w:val="0"/>
        </w:rPr>
        <w:t xml:space="preserve">İş </w:t>
      </w:r>
      <w:r>
        <w:rPr>
          <w:rtl w:val="0"/>
        </w:rPr>
        <w:t>Yapma: Macaristan Deneyimi</w:t>
      </w:r>
      <w:r>
        <w:rPr>
          <w:rtl w:val="0"/>
        </w:rPr>
        <w:t xml:space="preserve">” </w:t>
      </w:r>
    </w:p>
    <w:p>
      <w:pPr>
        <w:pStyle w:val="List Paragraph"/>
        <w:numPr>
          <w:ilvl w:val="2"/>
          <w:numId w:val="4"/>
        </w:numPr>
      </w:pPr>
      <w:r>
        <w:rPr>
          <w:rtl w:val="0"/>
        </w:rPr>
        <w:t>Macaristan Sanayi ve Ticaret Odas</w:t>
      </w:r>
      <w:r>
        <w:rPr>
          <w:rtl w:val="0"/>
        </w:rPr>
        <w:t>ı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12:00-16:00 </w:t>
      </w:r>
      <w:r>
        <w:rPr>
          <w:b w:val="1"/>
          <w:bCs w:val="1"/>
          <w:rtl w:val="0"/>
        </w:rPr>
        <w:t>Öğ</w:t>
      </w:r>
      <w:r>
        <w:rPr>
          <w:b w:val="1"/>
          <w:bCs w:val="1"/>
          <w:rtl w:val="0"/>
        </w:rPr>
        <w:t>le yeme</w:t>
      </w:r>
      <w:r>
        <w:rPr>
          <w:b w:val="1"/>
          <w:bCs w:val="1"/>
          <w:rtl w:val="0"/>
        </w:rPr>
        <w:t>ğ</w:t>
      </w:r>
      <w:r>
        <w:rPr>
          <w:b w:val="1"/>
          <w:bCs w:val="1"/>
          <w:rtl w:val="0"/>
        </w:rPr>
        <w:t>i ve ikili g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>üş</w:t>
      </w:r>
      <w:r>
        <w:rPr>
          <w:b w:val="1"/>
          <w:bCs w:val="1"/>
          <w:rtl w:val="0"/>
        </w:rPr>
        <w:t>meler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17:00-18:00 Havaliman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na Transfer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20:15-23:25 TK1038 Budape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te-</w:t>
      </w:r>
      <w:r>
        <w:rPr>
          <w:b w:val="1"/>
          <w:bCs w:val="1"/>
          <w:rtl w:val="0"/>
        </w:rPr>
        <w:t>İ</w:t>
      </w:r>
      <w:r>
        <w:rPr>
          <w:b w:val="1"/>
          <w:bCs w:val="1"/>
          <w:rtl w:val="0"/>
        </w:rPr>
        <w:t>stanbul U</w:t>
      </w:r>
      <w:r>
        <w:rPr>
          <w:b w:val="1"/>
          <w:bCs w:val="1"/>
          <w:rtl w:val="0"/>
          <w:lang w:val="pt-PT"/>
        </w:rPr>
        <w:t>ç</w:t>
      </w:r>
      <w:r>
        <w:rPr>
          <w:b w:val="1"/>
          <w:bCs w:val="1"/>
          <w:rtl w:val="0"/>
        </w:rPr>
        <w:t>u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 xml:space="preserve">u </w:t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12"/>
      </w:tblGrid>
      <w:tr>
        <w:tblPrEx>
          <w:shd w:val="clear" w:color="auto" w:fill="ced7e7"/>
        </w:tblPrEx>
        <w:trPr>
          <w:trHeight w:val="1486" w:hRule="atLeast"/>
        </w:trPr>
        <w:tc>
          <w:tcPr>
            <w:tcW w:type="dxa" w:w="9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</w:rPr>
              <w:t>Ziyaret ve Seminere kay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t a</w:t>
            </w:r>
            <w:r>
              <w:rPr>
                <w:b w:val="1"/>
                <w:bCs w:val="1"/>
                <w:rtl w:val="0"/>
              </w:rPr>
              <w:t>ş</w:t>
            </w:r>
            <w:r>
              <w:rPr>
                <w:b w:val="1"/>
                <w:bCs w:val="1"/>
                <w:rtl w:val="0"/>
              </w:rPr>
              <w:t>a</w:t>
            </w:r>
            <w:r>
              <w:rPr>
                <w:b w:val="1"/>
                <w:bCs w:val="1"/>
                <w:rtl w:val="0"/>
              </w:rPr>
              <w:t>ğı</w:t>
            </w:r>
            <w:r>
              <w:rPr>
                <w:b w:val="1"/>
                <w:bCs w:val="1"/>
                <w:rtl w:val="0"/>
              </w:rPr>
              <w:t xml:space="preserve">da yer alan web linki </w:t>
            </w:r>
            <w:r>
              <w:rPr>
                <w:b w:val="1"/>
                <w:bCs w:val="1"/>
                <w:rtl w:val="0"/>
              </w:rPr>
              <w:t>ü</w:t>
            </w:r>
            <w:r>
              <w:rPr>
                <w:b w:val="1"/>
                <w:bCs w:val="1"/>
                <w:rtl w:val="0"/>
              </w:rPr>
              <w:t>zerinden ger</w:t>
            </w:r>
            <w:r>
              <w:rPr>
                <w:b w:val="1"/>
                <w:bCs w:val="1"/>
                <w:rtl w:val="0"/>
                <w:lang w:val="pt-PT"/>
              </w:rPr>
              <w:t>ç</w:t>
            </w:r>
            <w:r>
              <w:rPr>
                <w:b w:val="1"/>
                <w:bCs w:val="1"/>
                <w:rtl w:val="0"/>
              </w:rPr>
              <w:t>ekle</w:t>
            </w:r>
            <w:r>
              <w:rPr>
                <w:b w:val="1"/>
                <w:bCs w:val="1"/>
                <w:rtl w:val="0"/>
              </w:rPr>
              <w:t>ş</w:t>
            </w:r>
            <w:r>
              <w:rPr>
                <w:b w:val="1"/>
                <w:bCs w:val="1"/>
                <w:rtl w:val="0"/>
              </w:rPr>
              <w:t>tirilmektedir. Son ba</w:t>
            </w:r>
            <w:r>
              <w:rPr>
                <w:b w:val="1"/>
                <w:bCs w:val="1"/>
                <w:rtl w:val="0"/>
              </w:rPr>
              <w:t>ş</w:t>
            </w:r>
            <w:r>
              <w:rPr>
                <w:b w:val="1"/>
                <w:bCs w:val="1"/>
                <w:rtl w:val="0"/>
              </w:rPr>
              <w:t>vuru tarihi 8 Mart 2016</w:t>
            </w:r>
            <w:r>
              <w:rPr>
                <w:b w:val="1"/>
                <w:bCs w:val="1"/>
                <w:rtl w:val="0"/>
              </w:rPr>
              <w:t>’</w:t>
            </w:r>
            <w:r>
              <w:rPr>
                <w:b w:val="1"/>
                <w:bCs w:val="1"/>
                <w:rtl w:val="0"/>
              </w:rPr>
              <w:t>d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 xml:space="preserve">r. </w:t>
            </w:r>
          </w:p>
          <w:p>
            <w:pPr>
              <w:pStyle w:val="Body"/>
              <w:spacing w:after="0" w:line="240" w:lineRule="auto"/>
              <w:rPr>
                <w:b w:val="1"/>
                <w:bCs w:val="1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b w:val="1"/>
                <w:bCs w:val="1"/>
                <w:color w:val="0000ff"/>
                <w:u w:val="single" w:color="0000ff"/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color w:val="0000ff"/>
                <w:u w:val="single" w:color="0000ff"/>
              </w:rPr>
              <w:instrText xml:space="preserve"> HYPERLINK "http://portal.deik.org.tr/KatilimFormu/149/6412"</w:instrText>
            </w:r>
            <w:r>
              <w:rPr>
                <w:rStyle w:val="Hyperlink.0"/>
                <w:b w:val="1"/>
                <w:bCs w:val="1"/>
                <w:color w:val="0000ff"/>
                <w:u w:val="single" w:color="0000ff"/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color w:val="0000ff"/>
                <w:u w:val="single" w:color="0000ff"/>
                <w:rtl w:val="0"/>
                <w:lang w:val="de-DE"/>
              </w:rPr>
              <w:t>http://portal.deik.org.tr/KatilimFormu/149/6412</w:t>
            </w:r>
            <w:r>
              <w:rPr>
                <w:b w:val="1"/>
                <w:bCs w:val="1"/>
                <w:color w:val="0000ff"/>
                <w:u w:val="single" w:color="0000ff"/>
              </w:rPr>
              <w:fldChar w:fldCharType="end" w:fldLock="0"/>
            </w:r>
            <w:r>
              <w:rPr>
                <w:rStyle w:val="Hyperlink.0"/>
                <w:b w:val="1"/>
                <w:bCs w:val="1"/>
                <w:color w:val="0000ff"/>
                <w:u w:val="single" w:color="0000ff"/>
              </w:rPr>
            </w:r>
          </w:p>
        </w:tc>
      </w:tr>
    </w:tbl>
    <w:p>
      <w:pPr>
        <w:pStyle w:val="Body"/>
        <w:spacing w:line="240" w:lineRule="auto"/>
        <w:rPr>
          <w:b w:val="1"/>
          <w:bCs w:val="1"/>
        </w:rPr>
      </w:pPr>
    </w:p>
    <w:p>
      <w:pPr>
        <w:pStyle w:val="Body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➢"/>
      <w:lvlJc w:val="left"/>
      <w:pPr>
        <w:ind w:left="851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571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291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011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31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451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171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pBdr>
        <w:top w:val="nil"/>
        <w:left w:val="nil"/>
        <w:bottom w:val="single" w:color="4f81bd" w:sz="8" w:space="0" w:shadow="0" w:frame="0"/>
        <w:right w:val="nil"/>
      </w:pBdr>
      <w:shd w:val="clear" w:color="auto" w:fill="auto"/>
      <w:suppressAutoHyphens w:val="0"/>
      <w:bidi w:val="0"/>
      <w:spacing w:before="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17365d"/>
      <w:spacing w:val="5"/>
      <w:kern w:val="28"/>
      <w:position w:val="0"/>
      <w:sz w:val="52"/>
      <w:szCs w:val="52"/>
      <w:u w:val="none" w:color="17365d"/>
      <w:vertAlign w:val="baseline"/>
      <w:lang w:val="pt-PT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Subtitle">
    <w:name w:val="Sub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15"/>
      <w:kern w:val="0"/>
      <w:position w:val="0"/>
      <w:sz w:val="24"/>
      <w:szCs w:val="24"/>
      <w:u w:val="none" w:color="4f81bd"/>
      <w:vertAlign w:val="baseline"/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1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6"/>
      <w:szCs w:val="26"/>
      <w:u w:val="none" w:color="4f81bd"/>
      <w:vertAlign w:val="baseline"/>
    </w:rPr>
  </w:style>
  <w:style w:type="paragraph" w:styleId="Intense Quote">
    <w:name w:val="Intense Quote"/>
    <w:next w:val="Body"/>
    <w:pPr>
      <w:keepNext w:val="0"/>
      <w:keepLines w:val="0"/>
      <w:pageBreakBefore w:val="0"/>
      <w:widowControl w:val="1"/>
      <w:pBdr>
        <w:top w:val="nil"/>
        <w:left w:val="nil"/>
        <w:bottom w:val="single" w:color="4f81bd" w:sz="4" w:space="0" w:shadow="0" w:frame="0"/>
        <w:right w:val="nil"/>
      </w:pBdr>
      <w:shd w:val="clear" w:color="auto" w:fill="auto"/>
      <w:suppressAutoHyphens w:val="0"/>
      <w:bidi w:val="0"/>
      <w:spacing w:before="200" w:after="280" w:line="276" w:lineRule="auto"/>
      <w:ind w:left="936" w:right="936" w:firstLine="0"/>
      <w:jc w:val="left"/>
      <w:outlineLvl w:val="9"/>
    </w:pPr>
    <w:rPr>
      <w:rFonts w:ascii="Calibri" w:cs="Calibri" w:hAnsi="Calibri" w:eastAsia="Calibri"/>
      <w:b w:val="1"/>
      <w:bCs w:val="1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2"/>
      <w:szCs w:val="22"/>
      <w:u w:val="none" w:color="4f81bd"/>
      <w:vertAlign w:val="baseline"/>
      <w:lang w:val="pt-P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