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49" w:rsidRDefault="00545849" w:rsidP="00ED1AD5">
      <w:pPr>
        <w:pStyle w:val="Balk1"/>
        <w:rPr>
          <w:rStyle w:val="GlVurgulama"/>
          <w:color w:val="auto"/>
        </w:rPr>
      </w:pPr>
      <w:bookmarkStart w:id="0" w:name="_GoBack"/>
      <w:bookmarkEnd w:id="0"/>
      <w:r>
        <w:rPr>
          <w:rFonts w:ascii="Arial" w:hAnsi="Arial" w:cs="Arial"/>
          <w:noProof/>
          <w:lang w:eastAsia="tr-TR"/>
        </w:rPr>
        <w:drawing>
          <wp:inline distT="0" distB="0" distL="0" distR="0">
            <wp:extent cx="2162175" cy="781050"/>
            <wp:effectExtent l="0" t="0" r="9525" b="0"/>
            <wp:docPr id="1" name="Picture 1" descr="DEIK_renk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IK_renkl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E4" w:rsidRDefault="000221E4" w:rsidP="000221E4">
      <w:pPr>
        <w:pStyle w:val="Balk1"/>
        <w:spacing w:before="120"/>
        <w:rPr>
          <w:rStyle w:val="GlVurgulama"/>
          <w:rFonts w:ascii="Arial" w:hAnsi="Arial" w:cs="Arial"/>
          <w:b/>
          <w:color w:val="auto"/>
          <w:sz w:val="24"/>
          <w:szCs w:val="24"/>
        </w:rPr>
      </w:pPr>
    </w:p>
    <w:p w:rsidR="000221E4" w:rsidRPr="000221E4" w:rsidRDefault="000221E4" w:rsidP="000221E4">
      <w:pPr>
        <w:pStyle w:val="Balk1"/>
        <w:spacing w:before="120"/>
        <w:rPr>
          <w:rStyle w:val="GlVurgulama"/>
          <w:rFonts w:ascii="Arial" w:hAnsi="Arial" w:cs="Arial"/>
          <w:b/>
          <w:color w:val="auto"/>
          <w:sz w:val="24"/>
          <w:szCs w:val="24"/>
        </w:rPr>
      </w:pPr>
      <w:r w:rsidRPr="000221E4">
        <w:rPr>
          <w:rStyle w:val="GlVurgulama"/>
          <w:rFonts w:ascii="Arial" w:hAnsi="Arial" w:cs="Arial"/>
          <w:b/>
          <w:color w:val="auto"/>
          <w:sz w:val="24"/>
          <w:szCs w:val="24"/>
        </w:rPr>
        <w:t>EK-1</w:t>
      </w:r>
    </w:p>
    <w:p w:rsidR="000221E4" w:rsidRDefault="000221E4" w:rsidP="00545849">
      <w:pPr>
        <w:pStyle w:val="Balk1"/>
        <w:spacing w:before="120"/>
        <w:jc w:val="center"/>
        <w:rPr>
          <w:rStyle w:val="GlVurgulama"/>
          <w:rFonts w:ascii="Arial" w:hAnsi="Arial" w:cs="Arial"/>
          <w:color w:val="auto"/>
          <w:sz w:val="36"/>
          <w:szCs w:val="36"/>
        </w:rPr>
      </w:pPr>
    </w:p>
    <w:p w:rsidR="00ED1AD5" w:rsidRPr="00D7023D" w:rsidRDefault="00D7023D" w:rsidP="00545849">
      <w:pPr>
        <w:pStyle w:val="Balk1"/>
        <w:spacing w:before="120"/>
        <w:jc w:val="center"/>
        <w:rPr>
          <w:rStyle w:val="GlVurgulama"/>
          <w:rFonts w:ascii="Arial" w:hAnsi="Arial" w:cs="Arial"/>
          <w:color w:val="auto"/>
          <w:sz w:val="36"/>
          <w:szCs w:val="36"/>
        </w:rPr>
      </w:pPr>
      <w:r w:rsidRPr="00D7023D">
        <w:rPr>
          <w:rStyle w:val="GlVurgulama"/>
          <w:rFonts w:ascii="Arial" w:hAnsi="Arial" w:cs="Arial"/>
          <w:color w:val="auto"/>
          <w:sz w:val="36"/>
          <w:szCs w:val="36"/>
        </w:rPr>
        <w:t>Türkiye – Belarus İş Konseyi Ortak Toplantısı</w:t>
      </w:r>
    </w:p>
    <w:p w:rsidR="00545849" w:rsidRDefault="00D7023D" w:rsidP="00545849">
      <w:pPr>
        <w:pStyle w:val="KonuBal"/>
        <w:spacing w:after="0"/>
        <w:jc w:val="center"/>
        <w:rPr>
          <w:rFonts w:ascii="Arial" w:hAnsi="Arial" w:cs="Arial"/>
          <w:color w:val="auto"/>
          <w:sz w:val="28"/>
          <w:szCs w:val="28"/>
        </w:rPr>
      </w:pPr>
      <w:r w:rsidRPr="00D7023D">
        <w:rPr>
          <w:rFonts w:ascii="Arial" w:hAnsi="Arial" w:cs="Arial"/>
          <w:color w:val="auto"/>
          <w:sz w:val="28"/>
          <w:szCs w:val="28"/>
        </w:rPr>
        <w:t>25 – 27 Mayıs 2016, Minsk</w:t>
      </w:r>
    </w:p>
    <w:p w:rsidR="00D7023D" w:rsidRPr="00D7023D" w:rsidRDefault="00D7023D" w:rsidP="00D7023D"/>
    <w:p w:rsidR="004B045B" w:rsidRPr="00277B7B" w:rsidRDefault="00D7023D" w:rsidP="00545849">
      <w:pPr>
        <w:pStyle w:val="KonuBal"/>
        <w:spacing w:after="0"/>
        <w:jc w:val="center"/>
        <w:rPr>
          <w:rStyle w:val="KitapBal"/>
          <w:rFonts w:ascii="Arial" w:hAnsi="Arial" w:cs="Arial"/>
          <w:b w:val="0"/>
          <w:bCs w:val="0"/>
          <w:smallCaps w:val="0"/>
          <w:color w:val="auto"/>
          <w:sz w:val="36"/>
          <w:szCs w:val="36"/>
        </w:rPr>
      </w:pPr>
      <w:r>
        <w:rPr>
          <w:rStyle w:val="KitapBal"/>
          <w:rFonts w:ascii="Arial" w:hAnsi="Arial" w:cs="Arial"/>
          <w:sz w:val="40"/>
          <w:u w:val="single"/>
        </w:rPr>
        <w:t xml:space="preserve">Taslak </w:t>
      </w:r>
      <w:r w:rsidR="00ED1AD5" w:rsidRPr="00277B7B">
        <w:rPr>
          <w:rStyle w:val="KitapBal"/>
          <w:rFonts w:ascii="Arial" w:hAnsi="Arial" w:cs="Arial"/>
          <w:sz w:val="40"/>
          <w:u w:val="single"/>
        </w:rPr>
        <w:t>Program</w:t>
      </w:r>
    </w:p>
    <w:tbl>
      <w:tblPr>
        <w:tblStyle w:val="TabloKlavuzu"/>
        <w:tblW w:w="9628" w:type="dxa"/>
        <w:tblInd w:w="-18" w:type="dxa"/>
        <w:tblLook w:val="04A0" w:firstRow="1" w:lastRow="0" w:firstColumn="1" w:lastColumn="0" w:noHBand="0" w:noVBand="1"/>
      </w:tblPr>
      <w:tblGrid>
        <w:gridCol w:w="2751"/>
        <w:gridCol w:w="6877"/>
      </w:tblGrid>
      <w:tr w:rsidR="00C57F90" w:rsidRPr="00277B7B" w:rsidTr="00E552B3">
        <w:tc>
          <w:tcPr>
            <w:tcW w:w="96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7F90" w:rsidRPr="00277B7B" w:rsidRDefault="00D7023D" w:rsidP="00D7023D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 Mayıs</w:t>
            </w:r>
            <w:r w:rsidR="00D66470">
              <w:rPr>
                <w:rFonts w:ascii="Arial" w:hAnsi="Arial" w:cs="Arial"/>
                <w:b/>
              </w:rPr>
              <w:t xml:space="preserve"> 2016</w:t>
            </w:r>
            <w:r w:rsidR="00D76F76" w:rsidRPr="00277B7B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>Çarşamba</w:t>
            </w:r>
          </w:p>
        </w:tc>
      </w:tr>
      <w:tr w:rsidR="00C57F90" w:rsidRPr="00277B7B" w:rsidTr="00D7023D">
        <w:tc>
          <w:tcPr>
            <w:tcW w:w="2751" w:type="dxa"/>
            <w:tcBorders>
              <w:top w:val="single" w:sz="18" w:space="0" w:color="auto"/>
            </w:tcBorders>
          </w:tcPr>
          <w:p w:rsidR="00C57F90" w:rsidRPr="00277B7B" w:rsidRDefault="00D7023D" w:rsidP="00D7023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772E70">
              <w:rPr>
                <w:rFonts w:ascii="Arial" w:hAnsi="Arial" w:cs="Arial"/>
              </w:rPr>
              <w:t>:45</w:t>
            </w:r>
            <w:r w:rsidR="00D66470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16:15</w:t>
            </w:r>
            <w:r w:rsidR="00D66470">
              <w:t xml:space="preserve"> </w:t>
            </w:r>
          </w:p>
        </w:tc>
        <w:tc>
          <w:tcPr>
            <w:tcW w:w="6877" w:type="dxa"/>
            <w:tcBorders>
              <w:top w:val="single" w:sz="18" w:space="0" w:color="auto"/>
            </w:tcBorders>
          </w:tcPr>
          <w:p w:rsidR="00C57F90" w:rsidRPr="00277B7B" w:rsidRDefault="00D66470" w:rsidP="00D7023D">
            <w:pPr>
              <w:spacing w:after="120"/>
              <w:rPr>
                <w:rFonts w:ascii="Arial" w:hAnsi="Arial" w:cs="Arial"/>
              </w:rPr>
            </w:pPr>
            <w:r w:rsidRPr="00277B7B">
              <w:rPr>
                <w:rFonts w:ascii="Arial" w:hAnsi="Arial" w:cs="Arial"/>
              </w:rPr>
              <w:t xml:space="preserve">İstanbul </w:t>
            </w:r>
            <w:r>
              <w:rPr>
                <w:rFonts w:ascii="Arial" w:hAnsi="Arial" w:cs="Arial"/>
              </w:rPr>
              <w:t xml:space="preserve">– </w:t>
            </w:r>
            <w:r w:rsidR="00D7023D">
              <w:rPr>
                <w:rFonts w:ascii="Arial" w:hAnsi="Arial" w:cs="Arial"/>
              </w:rPr>
              <w:t>Minsk</w:t>
            </w:r>
            <w:r>
              <w:rPr>
                <w:rFonts w:ascii="Arial" w:hAnsi="Arial" w:cs="Arial"/>
              </w:rPr>
              <w:t xml:space="preserve"> Uçuşu </w:t>
            </w:r>
            <w:r w:rsidR="00F74842">
              <w:rPr>
                <w:rFonts w:ascii="Arial" w:hAnsi="Arial" w:cs="Arial"/>
              </w:rPr>
              <w:t>(</w:t>
            </w:r>
            <w:r w:rsidR="00D7023D">
              <w:rPr>
                <w:rFonts w:ascii="Arial" w:hAnsi="Arial" w:cs="Arial"/>
              </w:rPr>
              <w:t xml:space="preserve">Türk Hava Yolları, </w:t>
            </w:r>
            <w:r w:rsidR="00F74842">
              <w:rPr>
                <w:rFonts w:ascii="Arial" w:hAnsi="Arial" w:cs="Arial"/>
              </w:rPr>
              <w:t>TK</w:t>
            </w:r>
            <w:r w:rsidR="00D7023D">
              <w:rPr>
                <w:rFonts w:ascii="Arial" w:hAnsi="Arial" w:cs="Arial"/>
              </w:rPr>
              <w:t>283</w:t>
            </w:r>
            <w:r w:rsidR="00F74842">
              <w:rPr>
                <w:rFonts w:ascii="Arial" w:hAnsi="Arial" w:cs="Arial"/>
              </w:rPr>
              <w:t xml:space="preserve">) </w:t>
            </w:r>
          </w:p>
        </w:tc>
      </w:tr>
      <w:tr w:rsidR="00107059" w:rsidRPr="00277B7B" w:rsidTr="00D7023D">
        <w:tc>
          <w:tcPr>
            <w:tcW w:w="2751" w:type="dxa"/>
          </w:tcPr>
          <w:p w:rsidR="00107059" w:rsidRPr="00277B7B" w:rsidRDefault="00D7023D" w:rsidP="00D7023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  <w:r w:rsidR="00D66470">
              <w:rPr>
                <w:rFonts w:ascii="Arial" w:hAnsi="Arial" w:cs="Arial"/>
              </w:rPr>
              <w:t xml:space="preserve"> – </w:t>
            </w:r>
            <w:r w:rsidR="00772E7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  <w:r w:rsidR="00D66470">
              <w:rPr>
                <w:rFonts w:ascii="Arial" w:hAnsi="Arial" w:cs="Arial"/>
              </w:rPr>
              <w:t>:00</w:t>
            </w:r>
            <w:r w:rsidR="00EE01C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77" w:type="dxa"/>
          </w:tcPr>
          <w:p w:rsidR="00107059" w:rsidRPr="00277B7B" w:rsidRDefault="00D66470" w:rsidP="00CD4677">
            <w:pPr>
              <w:jc w:val="both"/>
              <w:rPr>
                <w:rFonts w:ascii="Arial" w:hAnsi="Arial" w:cs="Arial"/>
              </w:rPr>
            </w:pPr>
            <w:r w:rsidRPr="00277B7B">
              <w:rPr>
                <w:rFonts w:ascii="Arial" w:hAnsi="Arial" w:cs="Arial"/>
              </w:rPr>
              <w:t xml:space="preserve">Otele </w:t>
            </w:r>
            <w:r w:rsidR="00CD4677">
              <w:rPr>
                <w:rFonts w:ascii="Arial" w:hAnsi="Arial" w:cs="Arial"/>
              </w:rPr>
              <w:t>T</w:t>
            </w:r>
            <w:r w:rsidR="00B97BDC">
              <w:rPr>
                <w:rFonts w:ascii="Arial" w:hAnsi="Arial" w:cs="Arial"/>
              </w:rPr>
              <w:t>ransfer</w:t>
            </w:r>
            <w:r w:rsidR="00CD4677">
              <w:rPr>
                <w:rFonts w:ascii="Arial" w:hAnsi="Arial" w:cs="Arial"/>
              </w:rPr>
              <w:t xml:space="preserve"> ve Y</w:t>
            </w:r>
            <w:r w:rsidRPr="00277B7B">
              <w:rPr>
                <w:rFonts w:ascii="Arial" w:hAnsi="Arial" w:cs="Arial"/>
              </w:rPr>
              <w:t>erleşme</w:t>
            </w:r>
          </w:p>
        </w:tc>
      </w:tr>
      <w:tr w:rsidR="00772E70" w:rsidRPr="00277B7B" w:rsidTr="00D7023D">
        <w:tc>
          <w:tcPr>
            <w:tcW w:w="2751" w:type="dxa"/>
          </w:tcPr>
          <w:p w:rsidR="00772E70" w:rsidRDefault="00D7023D" w:rsidP="00772E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 – 21:00</w:t>
            </w:r>
          </w:p>
        </w:tc>
        <w:tc>
          <w:tcPr>
            <w:tcW w:w="6877" w:type="dxa"/>
          </w:tcPr>
          <w:p w:rsidR="00772E70" w:rsidRPr="00277B7B" w:rsidRDefault="00D7023D" w:rsidP="00D7023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Akşam </w:t>
            </w:r>
            <w:r w:rsidR="00772E70">
              <w:rPr>
                <w:rFonts w:ascii="Arial" w:hAnsi="Arial" w:cs="Arial"/>
              </w:rPr>
              <w:t>Yemeği</w:t>
            </w:r>
          </w:p>
        </w:tc>
      </w:tr>
      <w:tr w:rsidR="00856B31" w:rsidRPr="00277B7B" w:rsidTr="00E552B3">
        <w:tc>
          <w:tcPr>
            <w:tcW w:w="96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56B31" w:rsidRPr="00277B7B" w:rsidRDefault="00D7023D" w:rsidP="00D7023D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26</w:t>
            </w:r>
            <w:r w:rsidR="00EE01C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Mayıs</w:t>
            </w:r>
            <w:r w:rsidR="00EE01C5">
              <w:rPr>
                <w:rFonts w:ascii="Arial" w:hAnsi="Arial" w:cs="Arial"/>
                <w:b/>
              </w:rPr>
              <w:t xml:space="preserve"> 2016, </w:t>
            </w:r>
            <w:r>
              <w:rPr>
                <w:rFonts w:ascii="Arial" w:hAnsi="Arial" w:cs="Arial"/>
                <w:b/>
              </w:rPr>
              <w:t>Perşembe</w:t>
            </w:r>
          </w:p>
        </w:tc>
      </w:tr>
      <w:tr w:rsidR="00C57F90" w:rsidRPr="00277B7B" w:rsidTr="00E552B3">
        <w:tc>
          <w:tcPr>
            <w:tcW w:w="2751" w:type="dxa"/>
            <w:tcBorders>
              <w:top w:val="single" w:sz="18" w:space="0" w:color="auto"/>
            </w:tcBorders>
          </w:tcPr>
          <w:p w:rsidR="00C57F90" w:rsidRPr="00277B7B" w:rsidRDefault="00B97BDC" w:rsidP="00D7023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</w:t>
            </w:r>
            <w:r w:rsidR="00EE01C5">
              <w:rPr>
                <w:rFonts w:ascii="Arial" w:hAnsi="Arial" w:cs="Arial"/>
              </w:rPr>
              <w:t xml:space="preserve">00 – </w:t>
            </w:r>
            <w:r w:rsidR="00D7023D">
              <w:rPr>
                <w:rFonts w:ascii="Arial" w:hAnsi="Arial" w:cs="Arial"/>
              </w:rPr>
              <w:t>18:00</w:t>
            </w:r>
            <w:r w:rsidR="00EE01C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77" w:type="dxa"/>
            <w:tcBorders>
              <w:top w:val="single" w:sz="18" w:space="0" w:color="auto"/>
            </w:tcBorders>
          </w:tcPr>
          <w:p w:rsidR="00C57F90" w:rsidRPr="00277B7B" w:rsidRDefault="00D7023D" w:rsidP="002D231A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Türkiye – Belarus İş Konseyi Ortak Toplantısı</w:t>
            </w:r>
          </w:p>
        </w:tc>
      </w:tr>
      <w:tr w:rsidR="00D7023D" w:rsidRPr="00277B7B" w:rsidTr="00CF63C6">
        <w:tc>
          <w:tcPr>
            <w:tcW w:w="9628" w:type="dxa"/>
            <w:gridSpan w:val="2"/>
          </w:tcPr>
          <w:p w:rsidR="00D7023D" w:rsidRPr="00D7023D" w:rsidRDefault="00D7023D" w:rsidP="00D7023D">
            <w:pPr>
              <w:spacing w:after="120"/>
              <w:rPr>
                <w:rFonts w:ascii="Arial" w:hAnsi="Arial" w:cs="Arial"/>
                <w:b/>
              </w:rPr>
            </w:pPr>
            <w:r w:rsidRPr="00D7023D">
              <w:rPr>
                <w:rFonts w:ascii="Arial" w:hAnsi="Arial" w:cs="Arial"/>
                <w:b/>
              </w:rPr>
              <w:t>27 Mayıs 2016, Cuma</w:t>
            </w:r>
          </w:p>
        </w:tc>
      </w:tr>
      <w:tr w:rsidR="00EE01C5" w:rsidRPr="00277B7B" w:rsidTr="00E552B3">
        <w:tc>
          <w:tcPr>
            <w:tcW w:w="2751" w:type="dxa"/>
          </w:tcPr>
          <w:p w:rsidR="00EE01C5" w:rsidRDefault="00D7023D" w:rsidP="00B97BD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08:20 – 10:50</w:t>
            </w:r>
          </w:p>
        </w:tc>
        <w:tc>
          <w:tcPr>
            <w:tcW w:w="6877" w:type="dxa"/>
          </w:tcPr>
          <w:p w:rsidR="00EE01C5" w:rsidRDefault="00D7023D" w:rsidP="007156E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Minsk – İstanbul Uçuşu (Belavia, B2 783)</w:t>
            </w:r>
          </w:p>
        </w:tc>
      </w:tr>
    </w:tbl>
    <w:p w:rsidR="003F7B61" w:rsidRPr="005969C9" w:rsidRDefault="003F7B61" w:rsidP="003F7B61">
      <w:pPr>
        <w:rPr>
          <w:rFonts w:cstheme="minorHAnsi"/>
        </w:rPr>
      </w:pPr>
    </w:p>
    <w:sectPr w:rsidR="003F7B61" w:rsidRPr="005969C9" w:rsidSect="00545849">
      <w:pgSz w:w="11906" w:h="16838"/>
      <w:pgMar w:top="568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147"/>
    <w:multiLevelType w:val="hybridMultilevel"/>
    <w:tmpl w:val="AC2EFB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112404"/>
    <w:multiLevelType w:val="hybridMultilevel"/>
    <w:tmpl w:val="C3760EAA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547365"/>
    <w:multiLevelType w:val="hybridMultilevel"/>
    <w:tmpl w:val="957431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50025"/>
    <w:multiLevelType w:val="hybridMultilevel"/>
    <w:tmpl w:val="69AA0E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F2885"/>
    <w:multiLevelType w:val="hybridMultilevel"/>
    <w:tmpl w:val="86E0CC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9D0AC2"/>
    <w:multiLevelType w:val="hybridMultilevel"/>
    <w:tmpl w:val="DFB0F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E5618C"/>
    <w:multiLevelType w:val="hybridMultilevel"/>
    <w:tmpl w:val="0E1CC6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BB2DA5"/>
    <w:multiLevelType w:val="hybridMultilevel"/>
    <w:tmpl w:val="7E749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777500"/>
    <w:multiLevelType w:val="hybridMultilevel"/>
    <w:tmpl w:val="9F2027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4B6F6D"/>
    <w:multiLevelType w:val="hybridMultilevel"/>
    <w:tmpl w:val="D40A07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DE1BC5"/>
    <w:multiLevelType w:val="hybridMultilevel"/>
    <w:tmpl w:val="28D24D4A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27C6D18"/>
    <w:multiLevelType w:val="hybridMultilevel"/>
    <w:tmpl w:val="124426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710B42"/>
    <w:multiLevelType w:val="hybridMultilevel"/>
    <w:tmpl w:val="15D02060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>
    <w:nsid w:val="6C863278"/>
    <w:multiLevelType w:val="hybridMultilevel"/>
    <w:tmpl w:val="E2E630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"/>
  </w:num>
  <w:num w:numId="5">
    <w:abstractNumId w:val="12"/>
  </w:num>
  <w:num w:numId="6">
    <w:abstractNumId w:val="3"/>
  </w:num>
  <w:num w:numId="7">
    <w:abstractNumId w:val="11"/>
  </w:num>
  <w:num w:numId="8">
    <w:abstractNumId w:val="9"/>
  </w:num>
  <w:num w:numId="9">
    <w:abstractNumId w:val="5"/>
  </w:num>
  <w:num w:numId="10">
    <w:abstractNumId w:val="8"/>
  </w:num>
  <w:num w:numId="11">
    <w:abstractNumId w:val="4"/>
  </w:num>
  <w:num w:numId="12">
    <w:abstractNumId w:val="6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F90"/>
    <w:rsid w:val="00014DD8"/>
    <w:rsid w:val="000221E4"/>
    <w:rsid w:val="000678E3"/>
    <w:rsid w:val="000C767D"/>
    <w:rsid w:val="000E72A4"/>
    <w:rsid w:val="00107059"/>
    <w:rsid w:val="001577DD"/>
    <w:rsid w:val="001C7C7C"/>
    <w:rsid w:val="00211B5A"/>
    <w:rsid w:val="00222FEA"/>
    <w:rsid w:val="002316B5"/>
    <w:rsid w:val="00277B7B"/>
    <w:rsid w:val="002B0E29"/>
    <w:rsid w:val="002D231A"/>
    <w:rsid w:val="003235F7"/>
    <w:rsid w:val="003349F2"/>
    <w:rsid w:val="003723EA"/>
    <w:rsid w:val="003D5E90"/>
    <w:rsid w:val="003E171A"/>
    <w:rsid w:val="003F7B61"/>
    <w:rsid w:val="004757A8"/>
    <w:rsid w:val="00485EF3"/>
    <w:rsid w:val="004B045B"/>
    <w:rsid w:val="00511625"/>
    <w:rsid w:val="0051458E"/>
    <w:rsid w:val="00545849"/>
    <w:rsid w:val="0055722B"/>
    <w:rsid w:val="005969C9"/>
    <w:rsid w:val="005A1609"/>
    <w:rsid w:val="005F0AAB"/>
    <w:rsid w:val="00647B65"/>
    <w:rsid w:val="006B2D66"/>
    <w:rsid w:val="006E4E29"/>
    <w:rsid w:val="0070693B"/>
    <w:rsid w:val="007156E6"/>
    <w:rsid w:val="00733270"/>
    <w:rsid w:val="007505F9"/>
    <w:rsid w:val="00772E70"/>
    <w:rsid w:val="00785463"/>
    <w:rsid w:val="007B06C8"/>
    <w:rsid w:val="007C3C82"/>
    <w:rsid w:val="007E523A"/>
    <w:rsid w:val="0080339F"/>
    <w:rsid w:val="00826D70"/>
    <w:rsid w:val="0085321E"/>
    <w:rsid w:val="00856B31"/>
    <w:rsid w:val="0087184A"/>
    <w:rsid w:val="008E62F0"/>
    <w:rsid w:val="00933592"/>
    <w:rsid w:val="009D691C"/>
    <w:rsid w:val="00AC331C"/>
    <w:rsid w:val="00AD0BE3"/>
    <w:rsid w:val="00B22942"/>
    <w:rsid w:val="00B27EE4"/>
    <w:rsid w:val="00B40DA7"/>
    <w:rsid w:val="00B87B4A"/>
    <w:rsid w:val="00B97BDC"/>
    <w:rsid w:val="00BB3D1F"/>
    <w:rsid w:val="00BD760C"/>
    <w:rsid w:val="00C25B7E"/>
    <w:rsid w:val="00C35DB2"/>
    <w:rsid w:val="00C57F90"/>
    <w:rsid w:val="00C678B8"/>
    <w:rsid w:val="00C81476"/>
    <w:rsid w:val="00C976A9"/>
    <w:rsid w:val="00CA3648"/>
    <w:rsid w:val="00CD4677"/>
    <w:rsid w:val="00CF7814"/>
    <w:rsid w:val="00D45C5C"/>
    <w:rsid w:val="00D66470"/>
    <w:rsid w:val="00D7023D"/>
    <w:rsid w:val="00D76F76"/>
    <w:rsid w:val="00E552B3"/>
    <w:rsid w:val="00ED1AD5"/>
    <w:rsid w:val="00ED3C01"/>
    <w:rsid w:val="00EE01C5"/>
    <w:rsid w:val="00EF3D53"/>
    <w:rsid w:val="00F53D13"/>
    <w:rsid w:val="00F74842"/>
    <w:rsid w:val="00FA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D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D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57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1">
    <w:name w:val="nobr1"/>
    <w:basedOn w:val="VarsaylanParagrafYazTipi"/>
    <w:rsid w:val="00856B31"/>
  </w:style>
  <w:style w:type="paragraph" w:styleId="BalonMetni">
    <w:name w:val="Balloon Text"/>
    <w:basedOn w:val="Normal"/>
    <w:link w:val="BalonMetniChar"/>
    <w:uiPriority w:val="99"/>
    <w:semiHidden/>
    <w:unhideWhenUsed/>
    <w:rsid w:val="0022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2FEA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933592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33592"/>
    <w:rPr>
      <w:color w:val="800080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EF3D53"/>
    <w:pPr>
      <w:ind w:left="720"/>
      <w:contextualSpacing/>
    </w:pPr>
  </w:style>
  <w:style w:type="paragraph" w:styleId="AralkYok">
    <w:name w:val="No Spacing"/>
    <w:basedOn w:val="Normal"/>
    <w:uiPriority w:val="1"/>
    <w:qFormat/>
    <w:rsid w:val="00C81476"/>
    <w:pPr>
      <w:spacing w:after="0" w:line="240" w:lineRule="auto"/>
    </w:pPr>
    <w:rPr>
      <w:rFonts w:ascii="Calibri" w:eastAsia="Calibri" w:hAnsi="Calibri" w:cs="Times New Roman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ED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nuBal">
    <w:name w:val="Title"/>
    <w:basedOn w:val="Normal"/>
    <w:next w:val="Normal"/>
    <w:link w:val="KonuBalChar"/>
    <w:uiPriority w:val="10"/>
    <w:qFormat/>
    <w:rsid w:val="00ED1A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D1A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alk2Char">
    <w:name w:val="Başlık 2 Char"/>
    <w:basedOn w:val="VarsaylanParagrafYazTipi"/>
    <w:link w:val="Balk2"/>
    <w:uiPriority w:val="9"/>
    <w:rsid w:val="00ED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KitapBal">
    <w:name w:val="Book Title"/>
    <w:basedOn w:val="VarsaylanParagrafYazTipi"/>
    <w:uiPriority w:val="33"/>
    <w:qFormat/>
    <w:rsid w:val="00ED1AD5"/>
    <w:rPr>
      <w:b/>
      <w:bCs/>
      <w:smallCaps/>
      <w:spacing w:val="5"/>
    </w:rPr>
  </w:style>
  <w:style w:type="character" w:styleId="GlVurgulama">
    <w:name w:val="Intense Emphasis"/>
    <w:basedOn w:val="VarsaylanParagrafYazTipi"/>
    <w:uiPriority w:val="21"/>
    <w:qFormat/>
    <w:rsid w:val="00ED1AD5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D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D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57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1">
    <w:name w:val="nobr1"/>
    <w:basedOn w:val="VarsaylanParagrafYazTipi"/>
    <w:rsid w:val="00856B31"/>
  </w:style>
  <w:style w:type="paragraph" w:styleId="BalonMetni">
    <w:name w:val="Balloon Text"/>
    <w:basedOn w:val="Normal"/>
    <w:link w:val="BalonMetniChar"/>
    <w:uiPriority w:val="99"/>
    <w:semiHidden/>
    <w:unhideWhenUsed/>
    <w:rsid w:val="0022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2FEA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933592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33592"/>
    <w:rPr>
      <w:color w:val="800080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EF3D53"/>
    <w:pPr>
      <w:ind w:left="720"/>
      <w:contextualSpacing/>
    </w:pPr>
  </w:style>
  <w:style w:type="paragraph" w:styleId="AralkYok">
    <w:name w:val="No Spacing"/>
    <w:basedOn w:val="Normal"/>
    <w:uiPriority w:val="1"/>
    <w:qFormat/>
    <w:rsid w:val="00C81476"/>
    <w:pPr>
      <w:spacing w:after="0" w:line="240" w:lineRule="auto"/>
    </w:pPr>
    <w:rPr>
      <w:rFonts w:ascii="Calibri" w:eastAsia="Calibri" w:hAnsi="Calibri" w:cs="Times New Roman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ED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nuBal">
    <w:name w:val="Title"/>
    <w:basedOn w:val="Normal"/>
    <w:next w:val="Normal"/>
    <w:link w:val="KonuBalChar"/>
    <w:uiPriority w:val="10"/>
    <w:qFormat/>
    <w:rsid w:val="00ED1A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D1A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alk2Char">
    <w:name w:val="Başlık 2 Char"/>
    <w:basedOn w:val="VarsaylanParagrafYazTipi"/>
    <w:link w:val="Balk2"/>
    <w:uiPriority w:val="9"/>
    <w:rsid w:val="00ED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KitapBal">
    <w:name w:val="Book Title"/>
    <w:basedOn w:val="VarsaylanParagrafYazTipi"/>
    <w:uiPriority w:val="33"/>
    <w:qFormat/>
    <w:rsid w:val="00ED1AD5"/>
    <w:rPr>
      <w:b/>
      <w:bCs/>
      <w:smallCaps/>
      <w:spacing w:val="5"/>
    </w:rPr>
  </w:style>
  <w:style w:type="character" w:styleId="GlVurgulama">
    <w:name w:val="Intense Emphasis"/>
    <w:basedOn w:val="VarsaylanParagrafYazTipi"/>
    <w:uiPriority w:val="21"/>
    <w:qFormat/>
    <w:rsid w:val="00ED1AD5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33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6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DEIK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Aysegul Gok Arican</dc:creator>
  <cp:lastModifiedBy>onur.ak</cp:lastModifiedBy>
  <cp:revision>2</cp:revision>
  <dcterms:created xsi:type="dcterms:W3CDTF">2016-05-04T12:28:00Z</dcterms:created>
  <dcterms:modified xsi:type="dcterms:W3CDTF">2016-05-04T12:28:00Z</dcterms:modified>
</cp:coreProperties>
</file>