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057" w:rsidRDefault="00A22259" w:rsidP="00A22259">
      <w:pPr>
        <w:jc w:val="center"/>
        <w:rPr>
          <w:sz w:val="28"/>
        </w:rPr>
      </w:pPr>
      <w:bookmarkStart w:id="0" w:name="_GoBack"/>
      <w:bookmarkEnd w:id="0"/>
      <w:r w:rsidRPr="00A22259">
        <w:rPr>
          <w:noProof/>
          <w:sz w:val="28"/>
          <w:lang w:val="tr-TR" w:eastAsia="tr-TR"/>
        </w:rPr>
        <w:drawing>
          <wp:inline distT="0" distB="0" distL="0" distR="0" wp14:anchorId="2F9E01D7" wp14:editId="5BB94F06">
            <wp:extent cx="1610360" cy="1562528"/>
            <wp:effectExtent l="0" t="0" r="0" b="0"/>
            <wp:docPr id="1" name="Picture 2"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0762" cy="1562918"/>
                    </a:xfrm>
                    <a:prstGeom prst="rect">
                      <a:avLst/>
                    </a:prstGeom>
                    <a:noFill/>
                    <a:ln>
                      <a:noFill/>
                    </a:ln>
                  </pic:spPr>
                </pic:pic>
              </a:graphicData>
            </a:graphic>
          </wp:inline>
        </w:drawing>
      </w:r>
    </w:p>
    <w:p w:rsidR="00A22259" w:rsidRPr="00A22259" w:rsidRDefault="00A22259" w:rsidP="00A22259">
      <w:pPr>
        <w:pBdr>
          <w:between w:val="single" w:sz="4" w:space="1" w:color="auto"/>
          <w:bar w:val="single" w:sz="4" w:color="auto"/>
        </w:pBdr>
        <w:jc w:val="center"/>
        <w:rPr>
          <w:rFonts w:ascii="Arial" w:hAnsi="Arial" w:cs="Arial"/>
          <w:b/>
          <w:sz w:val="32"/>
        </w:rPr>
      </w:pPr>
      <w:r w:rsidRPr="00A22259">
        <w:rPr>
          <w:rFonts w:ascii="Arial" w:hAnsi="Arial" w:cs="Arial"/>
          <w:b/>
          <w:sz w:val="32"/>
        </w:rPr>
        <w:t xml:space="preserve">United Federation of Travel Agents Associations </w:t>
      </w:r>
    </w:p>
    <w:p w:rsidR="00A22259" w:rsidRPr="00A22259" w:rsidRDefault="00A22259" w:rsidP="00A22259">
      <w:pPr>
        <w:jc w:val="center"/>
        <w:rPr>
          <w:rFonts w:ascii="Arial" w:hAnsi="Arial" w:cs="Arial"/>
          <w:b/>
          <w:sz w:val="28"/>
        </w:rPr>
      </w:pPr>
      <w:r w:rsidRPr="00A22259">
        <w:rPr>
          <w:rFonts w:ascii="Arial" w:hAnsi="Arial" w:cs="Arial"/>
          <w:b/>
          <w:sz w:val="28"/>
        </w:rPr>
        <w:t>UFTAA GOLDEN JUBILEE CONGRESS</w:t>
      </w:r>
    </w:p>
    <w:p w:rsidR="00A22259" w:rsidRPr="00A22259" w:rsidRDefault="00A22259" w:rsidP="00A22259">
      <w:pPr>
        <w:jc w:val="center"/>
        <w:rPr>
          <w:rFonts w:ascii="Arial" w:hAnsi="Arial" w:cs="Arial"/>
          <w:b/>
          <w:sz w:val="28"/>
        </w:rPr>
      </w:pPr>
      <w:r w:rsidRPr="00A22259">
        <w:rPr>
          <w:rFonts w:ascii="Arial" w:hAnsi="Arial" w:cs="Arial"/>
          <w:b/>
          <w:sz w:val="28"/>
        </w:rPr>
        <w:t>25</w:t>
      </w:r>
      <w:r w:rsidRPr="00A22259">
        <w:rPr>
          <w:rFonts w:ascii="Arial" w:hAnsi="Arial" w:cs="Arial"/>
          <w:b/>
          <w:sz w:val="28"/>
          <w:vertAlign w:val="superscript"/>
        </w:rPr>
        <w:t>th</w:t>
      </w:r>
      <w:r w:rsidRPr="00A22259">
        <w:rPr>
          <w:rFonts w:ascii="Arial" w:hAnsi="Arial" w:cs="Arial"/>
          <w:b/>
          <w:sz w:val="28"/>
        </w:rPr>
        <w:t xml:space="preserve"> &amp; 26</w:t>
      </w:r>
      <w:r w:rsidRPr="00A22259">
        <w:rPr>
          <w:rFonts w:ascii="Arial" w:hAnsi="Arial" w:cs="Arial"/>
          <w:b/>
          <w:sz w:val="28"/>
          <w:vertAlign w:val="superscript"/>
        </w:rPr>
        <w:t>th</w:t>
      </w:r>
      <w:r w:rsidRPr="00A22259">
        <w:rPr>
          <w:rFonts w:ascii="Arial" w:hAnsi="Arial" w:cs="Arial"/>
          <w:b/>
          <w:sz w:val="28"/>
        </w:rPr>
        <w:t xml:space="preserve"> </w:t>
      </w:r>
      <w:r w:rsidR="0003041A" w:rsidRPr="00A22259">
        <w:rPr>
          <w:rFonts w:ascii="Arial" w:hAnsi="Arial" w:cs="Arial"/>
          <w:b/>
          <w:sz w:val="28"/>
        </w:rPr>
        <w:t>October</w:t>
      </w:r>
      <w:r w:rsidRPr="00A22259">
        <w:rPr>
          <w:rFonts w:ascii="Arial" w:hAnsi="Arial" w:cs="Arial"/>
          <w:b/>
          <w:sz w:val="28"/>
        </w:rPr>
        <w:t xml:space="preserve"> 2016</w:t>
      </w:r>
    </w:p>
    <w:p w:rsidR="00A22259" w:rsidRPr="00A22259" w:rsidRDefault="00A22259" w:rsidP="00A22259">
      <w:pPr>
        <w:jc w:val="center"/>
        <w:rPr>
          <w:rFonts w:ascii="Arial" w:hAnsi="Arial" w:cs="Arial"/>
          <w:b/>
          <w:sz w:val="28"/>
        </w:rPr>
      </w:pPr>
      <w:r w:rsidRPr="00A22259">
        <w:rPr>
          <w:rFonts w:ascii="Arial" w:hAnsi="Arial" w:cs="Arial"/>
          <w:b/>
          <w:sz w:val="28"/>
        </w:rPr>
        <w:t xml:space="preserve">Hilton </w:t>
      </w:r>
      <w:proofErr w:type="spellStart"/>
      <w:r w:rsidRPr="00A22259">
        <w:rPr>
          <w:rFonts w:ascii="Arial" w:hAnsi="Arial" w:cs="Arial"/>
          <w:b/>
          <w:sz w:val="28"/>
        </w:rPr>
        <w:t>Bosphorus</w:t>
      </w:r>
      <w:proofErr w:type="spellEnd"/>
      <w:r w:rsidRPr="00A22259">
        <w:rPr>
          <w:rFonts w:ascii="Arial" w:hAnsi="Arial" w:cs="Arial"/>
          <w:b/>
          <w:sz w:val="28"/>
        </w:rPr>
        <w:t xml:space="preserve">, Istanbul, Turkey </w:t>
      </w:r>
    </w:p>
    <w:p w:rsidR="00A22259" w:rsidRDefault="00A22259" w:rsidP="00A22259">
      <w:pPr>
        <w:rPr>
          <w:i/>
          <w:sz w:val="40"/>
        </w:rPr>
      </w:pPr>
    </w:p>
    <w:p w:rsidR="00A22259" w:rsidRPr="00A22259" w:rsidRDefault="00A22259" w:rsidP="00A22259">
      <w:pPr>
        <w:jc w:val="center"/>
        <w:rPr>
          <w:b/>
          <w:sz w:val="36"/>
        </w:rPr>
      </w:pPr>
      <w:r w:rsidRPr="00A22259">
        <w:rPr>
          <w:b/>
          <w:sz w:val="36"/>
        </w:rPr>
        <w:t>UFTAA CONGRESS B2B Exhibition</w:t>
      </w:r>
    </w:p>
    <w:p w:rsidR="00A22259" w:rsidRPr="00A22259" w:rsidRDefault="00A22259" w:rsidP="00A22259">
      <w:pPr>
        <w:jc w:val="center"/>
        <w:rPr>
          <w:i/>
          <w:sz w:val="36"/>
        </w:rPr>
      </w:pPr>
      <w:r w:rsidRPr="00A22259">
        <w:rPr>
          <w:i/>
          <w:sz w:val="36"/>
        </w:rPr>
        <w:t>An excellent opportunity to get “Connected”</w:t>
      </w:r>
    </w:p>
    <w:p w:rsidR="00A22259" w:rsidRPr="00A22259" w:rsidRDefault="00A22259" w:rsidP="00A22259">
      <w:pPr>
        <w:jc w:val="both"/>
        <w:rPr>
          <w:i/>
          <w:sz w:val="40"/>
        </w:rPr>
      </w:pPr>
    </w:p>
    <w:p w:rsidR="00A22259" w:rsidRPr="00A22259" w:rsidRDefault="00A22259" w:rsidP="00A22259">
      <w:pPr>
        <w:jc w:val="both"/>
        <w:rPr>
          <w:rFonts w:ascii="Arial" w:hAnsi="Arial" w:cs="Arial"/>
        </w:rPr>
      </w:pPr>
      <w:r w:rsidRPr="00A22259">
        <w:rPr>
          <w:rFonts w:ascii="Arial" w:hAnsi="Arial" w:cs="Arial"/>
        </w:rPr>
        <w:t xml:space="preserve">UFTAA Jubilee Congress of UFTAA is a great opportunity to showcase your product/service to important global travel &amp; tourism leaders, who are predominantly buyers. UFTAA’s delegates and participants at the Golden Jubilee Congress are those who possess huge influence, carry the buying power and importantly are an important “connect” to everyone seeking to offer services. </w:t>
      </w:r>
    </w:p>
    <w:p w:rsidR="00A22259" w:rsidRPr="00A22259" w:rsidRDefault="00A22259" w:rsidP="00A22259">
      <w:pPr>
        <w:jc w:val="both"/>
        <w:rPr>
          <w:rFonts w:ascii="Arial" w:hAnsi="Arial" w:cs="Arial"/>
        </w:rPr>
      </w:pPr>
    </w:p>
    <w:p w:rsidR="00A22259" w:rsidRPr="00A22259" w:rsidRDefault="00A22259" w:rsidP="00A22259">
      <w:pPr>
        <w:jc w:val="both"/>
        <w:rPr>
          <w:rFonts w:ascii="Arial" w:hAnsi="Arial" w:cs="Arial"/>
        </w:rPr>
      </w:pPr>
      <w:r w:rsidRPr="00A22259">
        <w:rPr>
          <w:rFonts w:ascii="Arial" w:hAnsi="Arial" w:cs="Arial"/>
        </w:rPr>
        <w:t xml:space="preserve">The Congress is attended by UFTAA Member Associations from different parts of the World and </w:t>
      </w:r>
      <w:proofErr w:type="spellStart"/>
      <w:proofErr w:type="gramStart"/>
      <w:r w:rsidRPr="00A22259">
        <w:rPr>
          <w:rFonts w:ascii="Arial" w:hAnsi="Arial" w:cs="Arial"/>
        </w:rPr>
        <w:t>it’s</w:t>
      </w:r>
      <w:proofErr w:type="spellEnd"/>
      <w:proofErr w:type="gramEnd"/>
      <w:r w:rsidRPr="00A22259">
        <w:rPr>
          <w:rFonts w:ascii="Arial" w:hAnsi="Arial" w:cs="Arial"/>
        </w:rPr>
        <w:t xml:space="preserve"> Affiliate Members and the two day event has a provision for exhibitors to opt for table space and use the opportunity to shake-hands with QUALITY Buyers and most POTENTIAL Promoters involved with Out-bound Tour Operators MICE Agents, Wedding Planners etc.</w:t>
      </w:r>
    </w:p>
    <w:p w:rsidR="00A22259" w:rsidRPr="00A22259" w:rsidRDefault="00A22259" w:rsidP="00A22259">
      <w:pPr>
        <w:jc w:val="both"/>
        <w:rPr>
          <w:rFonts w:ascii="Arial" w:hAnsi="Arial" w:cs="Arial"/>
          <w:b/>
        </w:rPr>
      </w:pPr>
    </w:p>
    <w:p w:rsidR="00A22259" w:rsidRPr="00A22259" w:rsidRDefault="00A22259" w:rsidP="00A22259">
      <w:pPr>
        <w:jc w:val="both"/>
        <w:rPr>
          <w:rFonts w:ascii="Arial" w:hAnsi="Arial" w:cs="Arial"/>
          <w:b/>
          <w:u w:val="single"/>
        </w:rPr>
      </w:pPr>
      <w:r w:rsidRPr="00A22259">
        <w:rPr>
          <w:rFonts w:ascii="Arial" w:hAnsi="Arial" w:cs="Arial"/>
          <w:b/>
          <w:u w:val="single"/>
        </w:rPr>
        <w:t>EXHIBITOR BENEFITS</w:t>
      </w:r>
    </w:p>
    <w:p w:rsidR="00A22259" w:rsidRPr="00A22259" w:rsidRDefault="00A22259" w:rsidP="00A22259">
      <w:pPr>
        <w:jc w:val="both"/>
        <w:rPr>
          <w:rFonts w:ascii="Arial" w:hAnsi="Arial" w:cs="Arial"/>
        </w:rPr>
      </w:pP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Display through a table space offered on 25</w:t>
      </w:r>
      <w:r w:rsidRPr="00A22259">
        <w:rPr>
          <w:rFonts w:ascii="Arial" w:hAnsi="Arial" w:cs="Arial"/>
          <w:vertAlign w:val="superscript"/>
        </w:rPr>
        <w:t>th</w:t>
      </w:r>
      <w:r w:rsidRPr="00A22259">
        <w:rPr>
          <w:rFonts w:ascii="Arial" w:hAnsi="Arial" w:cs="Arial"/>
        </w:rPr>
        <w:t xml:space="preserve"> &amp; 26</w:t>
      </w:r>
      <w:r w:rsidRPr="00A22259">
        <w:rPr>
          <w:rFonts w:ascii="Arial" w:hAnsi="Arial" w:cs="Arial"/>
          <w:vertAlign w:val="superscript"/>
        </w:rPr>
        <w:t>th</w:t>
      </w:r>
      <w:r w:rsidRPr="00A22259">
        <w:rPr>
          <w:rFonts w:ascii="Arial" w:hAnsi="Arial" w:cs="Arial"/>
        </w:rPr>
        <w:t xml:space="preserve"> November from 930 AM to 430 PM (Two Days)</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Interact with  Heads of Agents Associations from different parts of the World</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Connect with key Travel &amp; Tourism Agents who are good buyers</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 xml:space="preserve">An opportunity to </w:t>
      </w:r>
      <w:proofErr w:type="spellStart"/>
      <w:r w:rsidRPr="00A22259">
        <w:rPr>
          <w:rFonts w:ascii="Arial" w:hAnsi="Arial" w:cs="Arial"/>
        </w:rPr>
        <w:t>to</w:t>
      </w:r>
      <w:proofErr w:type="spellEnd"/>
      <w:r w:rsidRPr="00A22259">
        <w:rPr>
          <w:rFonts w:ascii="Arial" w:hAnsi="Arial" w:cs="Arial"/>
        </w:rPr>
        <w:t xml:space="preserve"> showcase &amp; present your Product / Services to potential Partners</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Networking Opportunity</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Join the Delegates at the Lunch on both the days (One admittance per Exhibitor</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Get Connected with UFTAA and optimize the relationship for future</w:t>
      </w:r>
    </w:p>
    <w:p w:rsidR="00A22259" w:rsidRPr="00A22259" w:rsidRDefault="00A22259" w:rsidP="00A22259">
      <w:pPr>
        <w:jc w:val="both"/>
        <w:rPr>
          <w:rFonts w:ascii="Arial" w:hAnsi="Arial" w:cs="Arial"/>
        </w:rPr>
      </w:pPr>
    </w:p>
    <w:p w:rsidR="0003041A" w:rsidRDefault="0003041A" w:rsidP="00A22259">
      <w:pPr>
        <w:jc w:val="both"/>
        <w:rPr>
          <w:rFonts w:ascii="Arial" w:hAnsi="Arial" w:cs="Arial"/>
          <w:b/>
          <w:u w:val="single"/>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6054"/>
      </w:tblGrid>
      <w:tr w:rsidR="0003041A" w:rsidTr="0003041A">
        <w:trPr>
          <w:jc w:val="center"/>
        </w:trPr>
        <w:tc>
          <w:tcPr>
            <w:tcW w:w="2802" w:type="dxa"/>
          </w:tcPr>
          <w:p w:rsidR="0003041A" w:rsidRDefault="0003041A" w:rsidP="0003041A">
            <w:pPr>
              <w:jc w:val="center"/>
              <w:rPr>
                <w:rFonts w:ascii="Arial" w:hAnsi="Arial" w:cs="Arial"/>
                <w:b/>
                <w:u w:val="single"/>
              </w:rPr>
            </w:pPr>
            <w:r w:rsidRPr="00A22259">
              <w:rPr>
                <w:noProof/>
                <w:sz w:val="28"/>
                <w:lang w:val="tr-TR" w:eastAsia="tr-TR"/>
              </w:rPr>
              <w:lastRenderedPageBreak/>
              <w:drawing>
                <wp:inline distT="0" distB="0" distL="0" distR="0" wp14:anchorId="4F473632" wp14:editId="79F6FCD2">
                  <wp:extent cx="909320" cy="882311"/>
                  <wp:effectExtent l="0" t="0" r="5080" b="0"/>
                  <wp:docPr id="2" name="Picture 2"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9796" cy="882773"/>
                          </a:xfrm>
                          <a:prstGeom prst="rect">
                            <a:avLst/>
                          </a:prstGeom>
                          <a:noFill/>
                          <a:ln>
                            <a:noFill/>
                          </a:ln>
                        </pic:spPr>
                      </pic:pic>
                    </a:graphicData>
                  </a:graphic>
                </wp:inline>
              </w:drawing>
            </w:r>
          </w:p>
          <w:p w:rsidR="0003041A" w:rsidRDefault="0003041A" w:rsidP="0003041A">
            <w:pPr>
              <w:jc w:val="center"/>
              <w:rPr>
                <w:rFonts w:ascii="Arial" w:hAnsi="Arial" w:cs="Arial"/>
                <w:b/>
                <w:u w:val="single"/>
              </w:rPr>
            </w:pPr>
          </w:p>
        </w:tc>
        <w:tc>
          <w:tcPr>
            <w:tcW w:w="6054" w:type="dxa"/>
          </w:tcPr>
          <w:p w:rsidR="0003041A" w:rsidRDefault="0003041A" w:rsidP="0003041A">
            <w:pPr>
              <w:jc w:val="center"/>
              <w:rPr>
                <w:rFonts w:ascii="Arial" w:hAnsi="Arial" w:cs="Arial"/>
                <w:b/>
              </w:rPr>
            </w:pPr>
          </w:p>
          <w:p w:rsidR="0003041A" w:rsidRDefault="0003041A" w:rsidP="0003041A">
            <w:pPr>
              <w:jc w:val="center"/>
              <w:rPr>
                <w:rFonts w:ascii="Arial" w:hAnsi="Arial" w:cs="Arial"/>
                <w:b/>
              </w:rPr>
            </w:pPr>
            <w:r w:rsidRPr="0003041A">
              <w:rPr>
                <w:rFonts w:ascii="Arial" w:hAnsi="Arial" w:cs="Arial"/>
                <w:b/>
              </w:rPr>
              <w:t>Page 2</w:t>
            </w:r>
          </w:p>
          <w:p w:rsidR="0003041A" w:rsidRDefault="0003041A" w:rsidP="0003041A">
            <w:pPr>
              <w:jc w:val="center"/>
              <w:rPr>
                <w:rFonts w:ascii="Arial" w:hAnsi="Arial" w:cs="Arial"/>
                <w:b/>
              </w:rPr>
            </w:pPr>
          </w:p>
          <w:p w:rsidR="0003041A" w:rsidRPr="0003041A" w:rsidRDefault="0003041A" w:rsidP="0003041A">
            <w:pPr>
              <w:jc w:val="center"/>
              <w:rPr>
                <w:rFonts w:ascii="Arial" w:hAnsi="Arial" w:cs="Arial"/>
                <w:b/>
              </w:rPr>
            </w:pPr>
            <w:r w:rsidRPr="00994B6D">
              <w:rPr>
                <w:rFonts w:ascii="Arial" w:hAnsi="Arial" w:cs="Arial"/>
                <w:b/>
                <w:sz w:val="28"/>
              </w:rPr>
              <w:t xml:space="preserve">UFTAA CONGRESS B2B EXHIBITION </w:t>
            </w:r>
          </w:p>
        </w:tc>
      </w:tr>
    </w:tbl>
    <w:p w:rsidR="0003041A" w:rsidRDefault="0003041A" w:rsidP="00A22259">
      <w:pPr>
        <w:jc w:val="both"/>
        <w:rPr>
          <w:rFonts w:ascii="Arial" w:hAnsi="Arial" w:cs="Arial"/>
          <w:b/>
          <w:u w:val="single"/>
        </w:rPr>
      </w:pPr>
    </w:p>
    <w:p w:rsidR="00A22259" w:rsidRPr="00A22259" w:rsidRDefault="00A22259" w:rsidP="00A22259">
      <w:pPr>
        <w:jc w:val="both"/>
        <w:rPr>
          <w:rFonts w:ascii="Arial" w:hAnsi="Arial" w:cs="Arial"/>
          <w:b/>
          <w:u w:val="single"/>
        </w:rPr>
      </w:pPr>
      <w:r w:rsidRPr="00A22259">
        <w:rPr>
          <w:rFonts w:ascii="Arial" w:hAnsi="Arial" w:cs="Arial"/>
          <w:b/>
          <w:u w:val="single"/>
        </w:rPr>
        <w:t>EXHIBITOR’s PROFILE</w:t>
      </w:r>
    </w:p>
    <w:p w:rsidR="00A22259" w:rsidRPr="00A22259" w:rsidRDefault="00A22259" w:rsidP="00A22259">
      <w:pPr>
        <w:jc w:val="both"/>
        <w:rPr>
          <w:rFonts w:ascii="Arial" w:hAnsi="Arial" w:cs="Arial"/>
        </w:rPr>
      </w:pP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DMCs – Key Travel Agencies &amp; Tour Operators consulting and offering services in Inbound</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Hotels seeking global inbound</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 xml:space="preserve">Tourism Attractions – Cruises – Tourist Sights </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Transportation providers</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Allied Service Providers</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 xml:space="preserve">Event Managers / Entertainment providers </w:t>
      </w:r>
    </w:p>
    <w:p w:rsidR="00A22259" w:rsidRPr="00A22259" w:rsidRDefault="00A22259" w:rsidP="00A22259">
      <w:pPr>
        <w:jc w:val="both"/>
        <w:rPr>
          <w:rFonts w:ascii="Arial" w:hAnsi="Arial" w:cs="Arial"/>
        </w:rPr>
      </w:pPr>
    </w:p>
    <w:p w:rsidR="00A22259" w:rsidRPr="00A22259" w:rsidRDefault="00A22259" w:rsidP="00A22259">
      <w:pPr>
        <w:jc w:val="both"/>
        <w:rPr>
          <w:rFonts w:ascii="Arial" w:hAnsi="Arial" w:cs="Arial"/>
        </w:rPr>
      </w:pPr>
    </w:p>
    <w:p w:rsidR="00A22259" w:rsidRPr="00A22259" w:rsidRDefault="00A22259" w:rsidP="00A22259">
      <w:pPr>
        <w:jc w:val="both"/>
        <w:rPr>
          <w:rFonts w:ascii="Arial" w:hAnsi="Arial" w:cs="Arial"/>
          <w:b/>
          <w:u w:val="single"/>
        </w:rPr>
      </w:pPr>
      <w:r w:rsidRPr="00A22259">
        <w:rPr>
          <w:rFonts w:ascii="Arial" w:hAnsi="Arial" w:cs="Arial"/>
          <w:b/>
          <w:u w:val="single"/>
        </w:rPr>
        <w:t>VISITOR / BUYER PROFILE</w:t>
      </w:r>
    </w:p>
    <w:p w:rsidR="00A22259" w:rsidRPr="00A22259" w:rsidRDefault="00A22259" w:rsidP="00A22259">
      <w:pPr>
        <w:jc w:val="both"/>
        <w:rPr>
          <w:rFonts w:ascii="Arial" w:hAnsi="Arial" w:cs="Arial"/>
        </w:rPr>
      </w:pP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 xml:space="preserve">Influential Buyers who are either Association heads or leading travel and tourism leaders </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Predominantly outbound tourism agency leaders</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MICE – Special event organizers</w:t>
      </w: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Associations offering great opportunities to partner for promotional activity</w:t>
      </w:r>
    </w:p>
    <w:p w:rsidR="00A22259" w:rsidRPr="00A22259" w:rsidRDefault="00A22259" w:rsidP="00A22259">
      <w:pPr>
        <w:jc w:val="both"/>
        <w:rPr>
          <w:rFonts w:ascii="Arial" w:hAnsi="Arial" w:cs="Arial"/>
          <w:u w:val="single"/>
        </w:rPr>
      </w:pPr>
    </w:p>
    <w:p w:rsidR="00A22259" w:rsidRPr="00A22259" w:rsidRDefault="00A22259" w:rsidP="00A22259">
      <w:pPr>
        <w:jc w:val="both"/>
        <w:rPr>
          <w:rFonts w:ascii="Arial" w:hAnsi="Arial" w:cs="Arial"/>
          <w:b/>
          <w:u w:val="single"/>
        </w:rPr>
      </w:pPr>
      <w:r w:rsidRPr="00A22259">
        <w:rPr>
          <w:rFonts w:ascii="Arial" w:hAnsi="Arial" w:cs="Arial"/>
          <w:b/>
          <w:u w:val="single"/>
        </w:rPr>
        <w:t>EXHIBITION SCHEDULE</w:t>
      </w:r>
    </w:p>
    <w:p w:rsidR="00A22259" w:rsidRPr="00A22259" w:rsidRDefault="00A22259" w:rsidP="00A22259">
      <w:pPr>
        <w:jc w:val="both"/>
        <w:rPr>
          <w:rFonts w:ascii="Arial" w:hAnsi="Arial" w:cs="Arial"/>
        </w:rPr>
      </w:pPr>
    </w:p>
    <w:p w:rsidR="00A22259" w:rsidRDefault="00A22259" w:rsidP="00A22259">
      <w:pPr>
        <w:jc w:val="both"/>
        <w:rPr>
          <w:rFonts w:ascii="Arial" w:hAnsi="Arial" w:cs="Arial"/>
        </w:rPr>
      </w:pPr>
      <w:r w:rsidRPr="00A22259">
        <w:rPr>
          <w:rFonts w:ascii="Arial" w:hAnsi="Arial" w:cs="Arial"/>
        </w:rPr>
        <w:t>25h &amp; 26</w:t>
      </w:r>
      <w:r w:rsidRPr="00A22259">
        <w:rPr>
          <w:rFonts w:ascii="Arial" w:hAnsi="Arial" w:cs="Arial"/>
          <w:vertAlign w:val="superscript"/>
        </w:rPr>
        <w:t>th</w:t>
      </w:r>
      <w:r w:rsidRPr="00A22259">
        <w:rPr>
          <w:rFonts w:ascii="Arial" w:hAnsi="Arial" w:cs="Arial"/>
        </w:rPr>
        <w:t xml:space="preserve"> November, </w:t>
      </w:r>
      <w:proofErr w:type="gramStart"/>
      <w:r w:rsidRPr="00A22259">
        <w:rPr>
          <w:rFonts w:ascii="Arial" w:hAnsi="Arial" w:cs="Arial"/>
        </w:rPr>
        <w:t>2016 :</w:t>
      </w:r>
      <w:proofErr w:type="gramEnd"/>
      <w:r w:rsidRPr="00A22259">
        <w:rPr>
          <w:rFonts w:ascii="Arial" w:hAnsi="Arial" w:cs="Arial"/>
        </w:rPr>
        <w:t xml:space="preserve"> 0930 AM to 1630 </w:t>
      </w:r>
      <w:proofErr w:type="spellStart"/>
      <w:r w:rsidRPr="00A22259">
        <w:rPr>
          <w:rFonts w:ascii="Arial" w:hAnsi="Arial" w:cs="Arial"/>
        </w:rPr>
        <w:t>Hrs</w:t>
      </w:r>
      <w:proofErr w:type="spellEnd"/>
    </w:p>
    <w:p w:rsidR="00A22259" w:rsidRPr="00A22259" w:rsidRDefault="00A22259" w:rsidP="00A22259">
      <w:pPr>
        <w:jc w:val="both"/>
        <w:rPr>
          <w:rFonts w:ascii="Arial" w:hAnsi="Arial" w:cs="Arial"/>
          <w:b/>
          <w:u w:val="single"/>
        </w:rPr>
      </w:pPr>
    </w:p>
    <w:p w:rsidR="00A22259" w:rsidRDefault="00A22259" w:rsidP="00A22259">
      <w:pPr>
        <w:jc w:val="both"/>
        <w:rPr>
          <w:rFonts w:ascii="Arial" w:hAnsi="Arial" w:cs="Arial"/>
          <w:b/>
          <w:u w:val="single"/>
        </w:rPr>
      </w:pPr>
      <w:r w:rsidRPr="00A22259">
        <w:rPr>
          <w:rFonts w:ascii="Arial" w:hAnsi="Arial" w:cs="Arial"/>
          <w:b/>
          <w:u w:val="single"/>
        </w:rPr>
        <w:t xml:space="preserve">COST OF TABLE SPACE – REGISTRATION FORM </w:t>
      </w:r>
    </w:p>
    <w:p w:rsidR="00A22259" w:rsidRDefault="00A22259" w:rsidP="00A22259">
      <w:pPr>
        <w:jc w:val="both"/>
        <w:rPr>
          <w:rFonts w:ascii="Arial" w:hAnsi="Arial" w:cs="Arial"/>
          <w:b/>
          <w:u w:val="single"/>
        </w:rPr>
      </w:pPr>
    </w:p>
    <w:p w:rsidR="00A22259" w:rsidRPr="00A22259" w:rsidRDefault="00A22259" w:rsidP="00A22259">
      <w:pPr>
        <w:pStyle w:val="ListeParagraf"/>
        <w:numPr>
          <w:ilvl w:val="0"/>
          <w:numId w:val="1"/>
        </w:numPr>
        <w:jc w:val="both"/>
        <w:rPr>
          <w:rFonts w:ascii="Arial" w:hAnsi="Arial" w:cs="Arial"/>
        </w:rPr>
      </w:pPr>
      <w:r w:rsidRPr="00A22259">
        <w:rPr>
          <w:rFonts w:ascii="Arial" w:hAnsi="Arial" w:cs="Arial"/>
        </w:rPr>
        <w:t>Table Space with</w:t>
      </w:r>
      <w:r w:rsidR="0003041A">
        <w:rPr>
          <w:rFonts w:ascii="Arial" w:hAnsi="Arial" w:cs="Arial"/>
        </w:rPr>
        <w:t xml:space="preserve"> One Table &amp; </w:t>
      </w:r>
      <w:r w:rsidRPr="00A22259">
        <w:rPr>
          <w:rFonts w:ascii="Arial" w:hAnsi="Arial" w:cs="Arial"/>
        </w:rPr>
        <w:t xml:space="preserve"> O</w:t>
      </w:r>
      <w:r>
        <w:rPr>
          <w:rFonts w:ascii="Arial" w:hAnsi="Arial" w:cs="Arial"/>
        </w:rPr>
        <w:t>ne Chair and space for two pull</w:t>
      </w:r>
      <w:r w:rsidR="0003041A">
        <w:rPr>
          <w:rFonts w:ascii="Arial" w:hAnsi="Arial" w:cs="Arial"/>
        </w:rPr>
        <w:t xml:space="preserve">-ups </w:t>
      </w:r>
      <w:r w:rsidRPr="00A22259">
        <w:rPr>
          <w:rFonts w:ascii="Arial" w:hAnsi="Arial" w:cs="Arial"/>
        </w:rPr>
        <w:t xml:space="preserve">for </w:t>
      </w:r>
      <w:r w:rsidR="0003041A">
        <w:rPr>
          <w:rFonts w:ascii="Arial" w:hAnsi="Arial" w:cs="Arial"/>
        </w:rPr>
        <w:t xml:space="preserve">exhibitors </w:t>
      </w:r>
      <w:r w:rsidRPr="00A22259">
        <w:rPr>
          <w:rFonts w:ascii="Arial" w:hAnsi="Arial" w:cs="Arial"/>
        </w:rPr>
        <w:t>branding</w:t>
      </w:r>
      <w:r w:rsidR="0003041A">
        <w:rPr>
          <w:rFonts w:ascii="Arial" w:hAnsi="Arial" w:cs="Arial"/>
        </w:rPr>
        <w:t xml:space="preserve"> : EURO 600 including Lunch for one exhibitor </w:t>
      </w:r>
    </w:p>
    <w:p w:rsidR="0003041A" w:rsidRDefault="0003041A" w:rsidP="0003041A">
      <w:pPr>
        <w:jc w:val="both"/>
        <w:rPr>
          <w:rFonts w:ascii="Arial" w:hAnsi="Arial" w:cs="Arial"/>
          <w:b/>
          <w:u w:val="single"/>
        </w:rPr>
      </w:pPr>
    </w:p>
    <w:p w:rsidR="0003041A" w:rsidRDefault="0003041A" w:rsidP="0003041A">
      <w:pPr>
        <w:pStyle w:val="ListeParagraf"/>
        <w:numPr>
          <w:ilvl w:val="0"/>
          <w:numId w:val="1"/>
        </w:numPr>
        <w:jc w:val="both"/>
        <w:rPr>
          <w:rFonts w:ascii="Arial" w:hAnsi="Arial" w:cs="Arial"/>
        </w:rPr>
      </w:pPr>
      <w:r w:rsidRPr="00A22259">
        <w:rPr>
          <w:rFonts w:ascii="Arial" w:hAnsi="Arial" w:cs="Arial"/>
        </w:rPr>
        <w:t>Table Space with</w:t>
      </w:r>
      <w:r>
        <w:rPr>
          <w:rFonts w:ascii="Arial" w:hAnsi="Arial" w:cs="Arial"/>
        </w:rPr>
        <w:t xml:space="preserve"> Two Tables &amp; </w:t>
      </w:r>
      <w:r w:rsidRPr="00A22259">
        <w:rPr>
          <w:rFonts w:ascii="Arial" w:hAnsi="Arial" w:cs="Arial"/>
        </w:rPr>
        <w:t xml:space="preserve"> </w:t>
      </w:r>
      <w:r>
        <w:rPr>
          <w:rFonts w:ascii="Arial" w:hAnsi="Arial" w:cs="Arial"/>
        </w:rPr>
        <w:t xml:space="preserve">Two Chair and space for two pull-ups </w:t>
      </w:r>
      <w:r w:rsidRPr="00A22259">
        <w:rPr>
          <w:rFonts w:ascii="Arial" w:hAnsi="Arial" w:cs="Arial"/>
        </w:rPr>
        <w:t xml:space="preserve">for </w:t>
      </w:r>
      <w:r>
        <w:rPr>
          <w:rFonts w:ascii="Arial" w:hAnsi="Arial" w:cs="Arial"/>
        </w:rPr>
        <w:t xml:space="preserve">exhibitors </w:t>
      </w:r>
      <w:r w:rsidRPr="00A22259">
        <w:rPr>
          <w:rFonts w:ascii="Arial" w:hAnsi="Arial" w:cs="Arial"/>
        </w:rPr>
        <w:t>branding</w:t>
      </w:r>
      <w:r>
        <w:rPr>
          <w:rFonts w:ascii="Arial" w:hAnsi="Arial" w:cs="Arial"/>
        </w:rPr>
        <w:t xml:space="preserve"> : EURO 1,000 including Lunch for one exhibitor </w:t>
      </w:r>
    </w:p>
    <w:p w:rsidR="0003041A" w:rsidRPr="0003041A" w:rsidRDefault="0003041A" w:rsidP="0003041A">
      <w:pPr>
        <w:jc w:val="both"/>
        <w:rPr>
          <w:rFonts w:ascii="Arial" w:hAnsi="Arial" w:cs="Arial"/>
        </w:rPr>
      </w:pPr>
    </w:p>
    <w:p w:rsidR="0003041A" w:rsidRPr="0003041A" w:rsidRDefault="0003041A" w:rsidP="0003041A">
      <w:pPr>
        <w:pStyle w:val="ListeParagraf"/>
        <w:jc w:val="center"/>
        <w:rPr>
          <w:rFonts w:ascii="Arial" w:hAnsi="Arial" w:cs="Arial"/>
          <w:b/>
          <w:i/>
          <w:u w:val="single"/>
        </w:rPr>
      </w:pPr>
    </w:p>
    <w:p w:rsidR="0003041A" w:rsidRPr="0003041A" w:rsidRDefault="0003041A" w:rsidP="0003041A">
      <w:pPr>
        <w:jc w:val="center"/>
        <w:rPr>
          <w:rFonts w:ascii="Arial" w:hAnsi="Arial" w:cs="Arial"/>
          <w:b/>
          <w:i/>
          <w:u w:val="single"/>
        </w:rPr>
      </w:pPr>
      <w:r w:rsidRPr="0003041A">
        <w:rPr>
          <w:rFonts w:ascii="Arial" w:hAnsi="Arial" w:cs="Arial"/>
          <w:b/>
          <w:i/>
          <w:u w:val="single"/>
        </w:rPr>
        <w:t>For Participation and booking of Table Space</w:t>
      </w:r>
    </w:p>
    <w:p w:rsidR="0003041A" w:rsidRPr="0003041A" w:rsidRDefault="0003041A" w:rsidP="0003041A">
      <w:pPr>
        <w:jc w:val="center"/>
        <w:rPr>
          <w:rFonts w:ascii="Arial" w:hAnsi="Arial" w:cs="Arial"/>
          <w:b/>
        </w:rPr>
      </w:pPr>
    </w:p>
    <w:p w:rsidR="0003041A" w:rsidRPr="0003041A" w:rsidRDefault="0003041A" w:rsidP="0003041A">
      <w:pPr>
        <w:jc w:val="center"/>
        <w:rPr>
          <w:rFonts w:ascii="Arial" w:hAnsi="Arial" w:cs="Arial"/>
          <w:b/>
        </w:rPr>
      </w:pPr>
      <w:r w:rsidRPr="0003041A">
        <w:rPr>
          <w:rFonts w:ascii="Arial" w:hAnsi="Arial" w:cs="Arial"/>
          <w:b/>
        </w:rPr>
        <w:t>Please contact UFTAA</w:t>
      </w:r>
    </w:p>
    <w:p w:rsidR="0003041A" w:rsidRDefault="002E0321" w:rsidP="0003041A">
      <w:pPr>
        <w:jc w:val="center"/>
        <w:rPr>
          <w:rFonts w:ascii="Arial" w:hAnsi="Arial" w:cs="Arial"/>
          <w:b/>
        </w:rPr>
      </w:pPr>
      <w:hyperlink r:id="rId6" w:history="1">
        <w:r w:rsidR="0003041A" w:rsidRPr="0003041A">
          <w:rPr>
            <w:rStyle w:val="Kpr"/>
            <w:rFonts w:ascii="Arial" w:hAnsi="Arial" w:cs="Arial"/>
            <w:b/>
            <w:u w:val="none"/>
          </w:rPr>
          <w:t>Ceo@UFTAA.org</w:t>
        </w:r>
      </w:hyperlink>
      <w:r w:rsidR="0003041A" w:rsidRPr="0003041A">
        <w:rPr>
          <w:rFonts w:ascii="Arial" w:hAnsi="Arial" w:cs="Arial"/>
          <w:b/>
        </w:rPr>
        <w:t xml:space="preserve">; </w:t>
      </w:r>
      <w:hyperlink r:id="rId7" w:history="1">
        <w:r w:rsidR="0003041A" w:rsidRPr="00115416">
          <w:rPr>
            <w:rStyle w:val="Kpr"/>
            <w:rFonts w:ascii="Arial" w:hAnsi="Arial" w:cs="Arial"/>
            <w:b/>
          </w:rPr>
          <w:t>support@UFTAA.org</w:t>
        </w:r>
      </w:hyperlink>
    </w:p>
    <w:p w:rsidR="0003041A" w:rsidRDefault="0003041A" w:rsidP="0003041A">
      <w:pPr>
        <w:jc w:val="center"/>
        <w:rPr>
          <w:rFonts w:ascii="Arial" w:hAnsi="Arial" w:cs="Arial"/>
          <w:b/>
        </w:rPr>
      </w:pPr>
    </w:p>
    <w:p w:rsidR="0003041A" w:rsidRDefault="0003041A" w:rsidP="0003041A">
      <w:pPr>
        <w:jc w:val="center"/>
        <w:rPr>
          <w:rFonts w:ascii="Arial" w:hAnsi="Arial" w:cs="Arial"/>
          <w:b/>
        </w:rPr>
      </w:pPr>
      <w:r>
        <w:rPr>
          <w:rFonts w:ascii="Arial" w:hAnsi="Arial" w:cs="Arial"/>
          <w:b/>
        </w:rPr>
        <w:t xml:space="preserve">Fill in the Attached Registration Form </w:t>
      </w:r>
    </w:p>
    <w:p w:rsidR="0003041A" w:rsidRDefault="0003041A" w:rsidP="0003041A">
      <w:pPr>
        <w:jc w:val="center"/>
        <w:rPr>
          <w:rFonts w:ascii="Arial" w:hAnsi="Arial" w:cs="Arial"/>
          <w:b/>
        </w:rPr>
      </w:pPr>
    </w:p>
    <w:p w:rsidR="0003041A" w:rsidRPr="0003041A" w:rsidRDefault="0003041A" w:rsidP="0003041A">
      <w:pPr>
        <w:jc w:val="center"/>
        <w:rPr>
          <w:rFonts w:ascii="Arial" w:hAnsi="Arial" w:cs="Arial"/>
          <w:b/>
        </w:rPr>
      </w:pPr>
    </w:p>
    <w:p w:rsidR="0003041A" w:rsidRDefault="0003041A" w:rsidP="0003041A">
      <w:pPr>
        <w:jc w:val="center"/>
        <w:rPr>
          <w:sz w:val="28"/>
        </w:rPr>
      </w:pPr>
      <w:r w:rsidRPr="00A22259">
        <w:rPr>
          <w:noProof/>
          <w:sz w:val="28"/>
          <w:lang w:val="tr-TR" w:eastAsia="tr-TR"/>
        </w:rPr>
        <w:lastRenderedPageBreak/>
        <w:drawing>
          <wp:inline distT="0" distB="0" distL="0" distR="0" wp14:anchorId="6DA0818C" wp14:editId="4196CE9F">
            <wp:extent cx="1150620" cy="1116443"/>
            <wp:effectExtent l="0" t="0" r="0" b="0"/>
            <wp:docPr id="3" name="Picture 2" descr="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1223" cy="1117028"/>
                    </a:xfrm>
                    <a:prstGeom prst="rect">
                      <a:avLst/>
                    </a:prstGeom>
                    <a:noFill/>
                    <a:ln>
                      <a:noFill/>
                    </a:ln>
                  </pic:spPr>
                </pic:pic>
              </a:graphicData>
            </a:graphic>
          </wp:inline>
        </w:drawing>
      </w:r>
    </w:p>
    <w:p w:rsidR="0003041A" w:rsidRPr="0003041A" w:rsidRDefault="0003041A" w:rsidP="0003041A">
      <w:pPr>
        <w:pBdr>
          <w:between w:val="single" w:sz="4" w:space="1" w:color="auto"/>
          <w:bar w:val="single" w:sz="4" w:color="auto"/>
        </w:pBdr>
        <w:jc w:val="center"/>
        <w:rPr>
          <w:rFonts w:ascii="Arial" w:hAnsi="Arial" w:cs="Arial"/>
          <w:b/>
          <w:sz w:val="28"/>
        </w:rPr>
      </w:pPr>
      <w:r w:rsidRPr="0003041A">
        <w:rPr>
          <w:rFonts w:ascii="Arial" w:hAnsi="Arial" w:cs="Arial"/>
          <w:b/>
          <w:sz w:val="28"/>
        </w:rPr>
        <w:t xml:space="preserve">United Federation of Travel Agents Associations </w:t>
      </w:r>
    </w:p>
    <w:p w:rsidR="0003041A" w:rsidRPr="0003041A" w:rsidRDefault="0003041A" w:rsidP="0003041A">
      <w:pPr>
        <w:jc w:val="center"/>
        <w:rPr>
          <w:rFonts w:ascii="Arial" w:hAnsi="Arial" w:cs="Arial"/>
          <w:b/>
        </w:rPr>
      </w:pPr>
      <w:r w:rsidRPr="0003041A">
        <w:rPr>
          <w:rFonts w:ascii="Arial" w:hAnsi="Arial" w:cs="Arial"/>
          <w:b/>
        </w:rPr>
        <w:t>UFTAA GOLDEN JUBILEE CONGRESS</w:t>
      </w:r>
    </w:p>
    <w:p w:rsidR="0003041A" w:rsidRPr="0003041A" w:rsidRDefault="0003041A" w:rsidP="00994B6D">
      <w:pPr>
        <w:jc w:val="center"/>
        <w:rPr>
          <w:rFonts w:ascii="Arial" w:hAnsi="Arial" w:cs="Arial"/>
          <w:b/>
        </w:rPr>
      </w:pPr>
      <w:r w:rsidRPr="0003041A">
        <w:rPr>
          <w:rFonts w:ascii="Arial" w:hAnsi="Arial" w:cs="Arial"/>
          <w:b/>
        </w:rPr>
        <w:t>25</w:t>
      </w:r>
      <w:r w:rsidRPr="0003041A">
        <w:rPr>
          <w:rFonts w:ascii="Arial" w:hAnsi="Arial" w:cs="Arial"/>
          <w:b/>
          <w:vertAlign w:val="superscript"/>
        </w:rPr>
        <w:t>th</w:t>
      </w:r>
      <w:r w:rsidRPr="0003041A">
        <w:rPr>
          <w:rFonts w:ascii="Arial" w:hAnsi="Arial" w:cs="Arial"/>
          <w:b/>
        </w:rPr>
        <w:t xml:space="preserve"> &amp; 26</w:t>
      </w:r>
      <w:r w:rsidRPr="0003041A">
        <w:rPr>
          <w:rFonts w:ascii="Arial" w:hAnsi="Arial" w:cs="Arial"/>
          <w:b/>
          <w:vertAlign w:val="superscript"/>
        </w:rPr>
        <w:t>th</w:t>
      </w:r>
      <w:r w:rsidRPr="0003041A">
        <w:rPr>
          <w:rFonts w:ascii="Arial" w:hAnsi="Arial" w:cs="Arial"/>
          <w:b/>
        </w:rPr>
        <w:t xml:space="preserve"> October, </w:t>
      </w:r>
      <w:proofErr w:type="gramStart"/>
      <w:r w:rsidRPr="0003041A">
        <w:rPr>
          <w:rFonts w:ascii="Arial" w:hAnsi="Arial" w:cs="Arial"/>
          <w:b/>
        </w:rPr>
        <w:t>2016</w:t>
      </w:r>
      <w:r w:rsidR="00994B6D">
        <w:rPr>
          <w:rFonts w:ascii="Arial" w:hAnsi="Arial" w:cs="Arial"/>
          <w:b/>
        </w:rPr>
        <w:t xml:space="preserve"> :</w:t>
      </w:r>
      <w:proofErr w:type="gramEnd"/>
      <w:r w:rsidR="00994B6D">
        <w:rPr>
          <w:rFonts w:ascii="Arial" w:hAnsi="Arial" w:cs="Arial"/>
          <w:b/>
        </w:rPr>
        <w:t xml:space="preserve">  </w:t>
      </w:r>
      <w:r w:rsidRPr="0003041A">
        <w:rPr>
          <w:rFonts w:ascii="Arial" w:hAnsi="Arial" w:cs="Arial"/>
          <w:b/>
        </w:rPr>
        <w:t xml:space="preserve">Hilton </w:t>
      </w:r>
      <w:proofErr w:type="spellStart"/>
      <w:r w:rsidRPr="0003041A">
        <w:rPr>
          <w:rFonts w:ascii="Arial" w:hAnsi="Arial" w:cs="Arial"/>
          <w:b/>
        </w:rPr>
        <w:t>Bosphorus</w:t>
      </w:r>
      <w:proofErr w:type="spellEnd"/>
      <w:r w:rsidRPr="0003041A">
        <w:rPr>
          <w:rFonts w:ascii="Arial" w:hAnsi="Arial" w:cs="Arial"/>
          <w:b/>
        </w:rPr>
        <w:t xml:space="preserve">, Istanbul, Turkey </w:t>
      </w:r>
    </w:p>
    <w:p w:rsidR="0003041A" w:rsidRPr="0003041A" w:rsidRDefault="0003041A" w:rsidP="0003041A">
      <w:pPr>
        <w:jc w:val="both"/>
        <w:rPr>
          <w:rFonts w:ascii="Arial" w:hAnsi="Arial" w:cs="Arial"/>
        </w:rPr>
      </w:pPr>
    </w:p>
    <w:p w:rsidR="0003041A" w:rsidRPr="0003041A" w:rsidRDefault="0003041A" w:rsidP="0003041A">
      <w:pPr>
        <w:widowControl w:val="0"/>
        <w:autoSpaceDE w:val="0"/>
        <w:autoSpaceDN w:val="0"/>
        <w:adjustRightInd w:val="0"/>
        <w:spacing w:after="240"/>
        <w:jc w:val="center"/>
        <w:rPr>
          <w:rFonts w:ascii="Times" w:hAnsi="Times" w:cs="Times"/>
          <w:sz w:val="16"/>
        </w:rPr>
      </w:pPr>
      <w:r w:rsidRPr="0003041A">
        <w:rPr>
          <w:rFonts w:ascii="Cambria" w:hAnsi="Cambria" w:cs="Cambria"/>
          <w:b/>
          <w:bCs/>
          <w:szCs w:val="38"/>
        </w:rPr>
        <w:t>BOOKING FORM FOR STALL SPACE</w:t>
      </w:r>
    </w:p>
    <w:p w:rsidR="0003041A" w:rsidRDefault="0003041A" w:rsidP="0003041A">
      <w:pPr>
        <w:widowControl w:val="0"/>
        <w:autoSpaceDE w:val="0"/>
        <w:autoSpaceDN w:val="0"/>
        <w:adjustRightInd w:val="0"/>
        <w:spacing w:after="240"/>
        <w:rPr>
          <w:rFonts w:ascii="Cambria" w:hAnsi="Cambria" w:cs="Cambria"/>
          <w:szCs w:val="32"/>
        </w:rPr>
      </w:pPr>
      <w:r w:rsidRPr="0003041A">
        <w:rPr>
          <w:rFonts w:ascii="Cambria" w:hAnsi="Cambria" w:cs="Cambria"/>
          <w:szCs w:val="32"/>
        </w:rPr>
        <w:t>Name of the Exhibitor: _____________________________________________________________________</w:t>
      </w:r>
    </w:p>
    <w:p w:rsidR="0003041A" w:rsidRDefault="0003041A" w:rsidP="0003041A">
      <w:pPr>
        <w:widowControl w:val="0"/>
        <w:autoSpaceDE w:val="0"/>
        <w:autoSpaceDN w:val="0"/>
        <w:adjustRightInd w:val="0"/>
        <w:spacing w:after="240"/>
        <w:rPr>
          <w:rFonts w:ascii="Cambria" w:hAnsi="Cambria" w:cs="Cambria"/>
          <w:szCs w:val="32"/>
        </w:rPr>
      </w:pPr>
      <w:r w:rsidRPr="0003041A">
        <w:rPr>
          <w:rFonts w:ascii="Cambria" w:hAnsi="Cambria" w:cs="Cambria"/>
          <w:szCs w:val="32"/>
        </w:rPr>
        <w:t xml:space="preserve"> Name of the person-in-Charge: ___________________________________________________________ </w:t>
      </w:r>
    </w:p>
    <w:p w:rsidR="0003041A" w:rsidRPr="0003041A" w:rsidRDefault="0003041A" w:rsidP="0003041A">
      <w:pPr>
        <w:widowControl w:val="0"/>
        <w:autoSpaceDE w:val="0"/>
        <w:autoSpaceDN w:val="0"/>
        <w:adjustRightInd w:val="0"/>
        <w:spacing w:after="240"/>
        <w:rPr>
          <w:rFonts w:ascii="Times" w:hAnsi="Times" w:cs="Times"/>
          <w:sz w:val="20"/>
        </w:rPr>
      </w:pPr>
      <w:r w:rsidRPr="0003041A">
        <w:rPr>
          <w:rFonts w:ascii="Cambria" w:hAnsi="Cambria" w:cs="Cambria"/>
          <w:szCs w:val="32"/>
        </w:rPr>
        <w:t>Email: _______________________________________________________________________________________</w:t>
      </w:r>
    </w:p>
    <w:p w:rsidR="0003041A" w:rsidRDefault="0003041A" w:rsidP="0003041A">
      <w:pPr>
        <w:widowControl w:val="0"/>
        <w:autoSpaceDE w:val="0"/>
        <w:autoSpaceDN w:val="0"/>
        <w:adjustRightInd w:val="0"/>
        <w:spacing w:after="240"/>
        <w:rPr>
          <w:rFonts w:ascii="Cambria" w:hAnsi="Cambria" w:cs="Cambria"/>
          <w:szCs w:val="32"/>
        </w:rPr>
      </w:pPr>
      <w:r w:rsidRPr="0003041A">
        <w:rPr>
          <w:rFonts w:ascii="Cambria" w:hAnsi="Cambria" w:cs="Cambria"/>
          <w:szCs w:val="32"/>
        </w:rPr>
        <w:t xml:space="preserve">Contact Details: ____________________________________________________________________________ </w:t>
      </w:r>
    </w:p>
    <w:p w:rsidR="0003041A" w:rsidRDefault="0003041A" w:rsidP="0003041A">
      <w:pPr>
        <w:widowControl w:val="0"/>
        <w:autoSpaceDE w:val="0"/>
        <w:autoSpaceDN w:val="0"/>
        <w:adjustRightInd w:val="0"/>
        <w:spacing w:after="240"/>
        <w:rPr>
          <w:rFonts w:ascii="Cambria" w:hAnsi="Cambria" w:cs="Cambria"/>
          <w:szCs w:val="32"/>
        </w:rPr>
      </w:pPr>
      <w:r w:rsidRPr="0003041A">
        <w:rPr>
          <w:rFonts w:ascii="Cambria" w:hAnsi="Cambria" w:cs="Cambria"/>
          <w:szCs w:val="32"/>
        </w:rPr>
        <w:t>Address: ____________________________________________________________________________________</w:t>
      </w:r>
    </w:p>
    <w:p w:rsidR="0003041A" w:rsidRPr="0003041A" w:rsidRDefault="0003041A" w:rsidP="0003041A">
      <w:pPr>
        <w:widowControl w:val="0"/>
        <w:autoSpaceDE w:val="0"/>
        <w:autoSpaceDN w:val="0"/>
        <w:adjustRightInd w:val="0"/>
        <w:spacing w:after="240"/>
        <w:rPr>
          <w:rFonts w:ascii="Cambria" w:hAnsi="Cambria" w:cs="Cambria"/>
          <w:szCs w:val="32"/>
        </w:rPr>
      </w:pPr>
      <w:r>
        <w:rPr>
          <w:rFonts w:ascii="Cambria" w:hAnsi="Cambria" w:cs="Cambria"/>
          <w:szCs w:val="32"/>
        </w:rPr>
        <w:t>______________________________________________________</w:t>
      </w:r>
      <w:proofErr w:type="gramStart"/>
      <w:r>
        <w:rPr>
          <w:rFonts w:ascii="Cambria" w:hAnsi="Cambria" w:cs="Cambria"/>
          <w:szCs w:val="32"/>
        </w:rPr>
        <w:t>Country :</w:t>
      </w:r>
      <w:proofErr w:type="gramEnd"/>
      <w:r>
        <w:rPr>
          <w:rFonts w:ascii="Cambria" w:hAnsi="Cambria" w:cs="Cambria"/>
          <w:szCs w:val="32"/>
        </w:rPr>
        <w:t xml:space="preserve"> _____________________________</w:t>
      </w:r>
      <w:r w:rsidRPr="0003041A">
        <w:rPr>
          <w:rFonts w:ascii="Cambria" w:hAnsi="Cambria" w:cs="Cambria"/>
          <w:szCs w:val="32"/>
        </w:rPr>
        <w:t xml:space="preserve"> </w:t>
      </w:r>
    </w:p>
    <w:p w:rsidR="0003041A" w:rsidRPr="0003041A" w:rsidRDefault="0003041A" w:rsidP="0003041A">
      <w:pPr>
        <w:widowControl w:val="0"/>
        <w:autoSpaceDE w:val="0"/>
        <w:autoSpaceDN w:val="0"/>
        <w:adjustRightInd w:val="0"/>
        <w:spacing w:after="240"/>
        <w:jc w:val="both"/>
        <w:rPr>
          <w:rFonts w:ascii="Times" w:hAnsi="Times" w:cs="Times"/>
          <w:sz w:val="20"/>
        </w:rPr>
      </w:pPr>
      <w:r w:rsidRPr="0003041A">
        <w:rPr>
          <w:rFonts w:ascii="Cambria" w:hAnsi="Cambria" w:cs="Cambria"/>
          <w:b/>
          <w:bCs/>
          <w:i/>
          <w:iCs/>
          <w:szCs w:val="32"/>
        </w:rPr>
        <w:t>STALL SPACE SOUGHT REQUESTED FOR (Space comes enough space to place pop-ups / sign boards to promote stall space) – TICK WHAT IS OPTED FOR</w:t>
      </w:r>
    </w:p>
    <w:p w:rsidR="0003041A" w:rsidRDefault="0003041A" w:rsidP="0003041A">
      <w:pPr>
        <w:pStyle w:val="ListeParagraf"/>
        <w:widowControl w:val="0"/>
        <w:numPr>
          <w:ilvl w:val="0"/>
          <w:numId w:val="3"/>
        </w:numPr>
        <w:autoSpaceDE w:val="0"/>
        <w:autoSpaceDN w:val="0"/>
        <w:adjustRightInd w:val="0"/>
        <w:spacing w:after="240"/>
        <w:rPr>
          <w:rFonts w:ascii="Cambria" w:hAnsi="Cambria" w:cs="Cambria"/>
          <w:b/>
          <w:bCs/>
          <w:szCs w:val="32"/>
        </w:rPr>
      </w:pPr>
      <w:r w:rsidRPr="0003041A">
        <w:rPr>
          <w:rFonts w:ascii="Cambria" w:hAnsi="Cambria" w:cs="Cambria"/>
          <w:b/>
          <w:bCs/>
          <w:szCs w:val="32"/>
        </w:rPr>
        <w:t>STANDARD (One Table with 1 Chairs)</w:t>
      </w:r>
      <w:r>
        <w:rPr>
          <w:rFonts w:ascii="Cambria" w:hAnsi="Cambria" w:cs="Cambria"/>
          <w:b/>
          <w:bCs/>
          <w:szCs w:val="32"/>
        </w:rPr>
        <w:t xml:space="preserve"> : EURO 600</w:t>
      </w:r>
    </w:p>
    <w:p w:rsidR="00994B6D" w:rsidRPr="00994B6D" w:rsidRDefault="0003041A" w:rsidP="00994B6D">
      <w:pPr>
        <w:pStyle w:val="ListeParagraf"/>
        <w:widowControl w:val="0"/>
        <w:numPr>
          <w:ilvl w:val="0"/>
          <w:numId w:val="3"/>
        </w:numPr>
        <w:autoSpaceDE w:val="0"/>
        <w:autoSpaceDN w:val="0"/>
        <w:adjustRightInd w:val="0"/>
        <w:spacing w:after="240"/>
        <w:rPr>
          <w:rFonts w:ascii="Cambria" w:hAnsi="Cambria" w:cs="Cambria"/>
          <w:b/>
          <w:bCs/>
          <w:szCs w:val="32"/>
        </w:rPr>
      </w:pPr>
      <w:r w:rsidRPr="0003041A">
        <w:rPr>
          <w:rFonts w:ascii="Cambria" w:hAnsi="Cambria" w:cs="Cambria"/>
          <w:b/>
          <w:bCs/>
          <w:szCs w:val="32"/>
        </w:rPr>
        <w:t>DOUBLE</w:t>
      </w:r>
      <w:r>
        <w:rPr>
          <w:rFonts w:ascii="Cambria" w:hAnsi="Cambria" w:cs="Cambria"/>
          <w:b/>
          <w:bCs/>
          <w:szCs w:val="32"/>
        </w:rPr>
        <w:t xml:space="preserve"> </w:t>
      </w:r>
      <w:r w:rsidRPr="0003041A">
        <w:rPr>
          <w:rFonts w:ascii="Cambria" w:hAnsi="Cambria" w:cs="Cambria"/>
          <w:b/>
          <w:bCs/>
          <w:szCs w:val="32"/>
        </w:rPr>
        <w:t>TABLE</w:t>
      </w:r>
      <w:r>
        <w:rPr>
          <w:rFonts w:ascii="Cambria" w:hAnsi="Cambria" w:cs="Cambria"/>
          <w:b/>
          <w:bCs/>
          <w:szCs w:val="32"/>
        </w:rPr>
        <w:t xml:space="preserve"> </w:t>
      </w:r>
      <w:r w:rsidRPr="0003041A">
        <w:rPr>
          <w:rFonts w:ascii="Cambria" w:hAnsi="Cambria" w:cs="Cambria"/>
          <w:b/>
          <w:bCs/>
          <w:szCs w:val="32"/>
        </w:rPr>
        <w:t>SPACE</w:t>
      </w:r>
      <w:r>
        <w:rPr>
          <w:rFonts w:ascii="Cambria" w:hAnsi="Cambria" w:cs="Cambria"/>
          <w:b/>
          <w:bCs/>
          <w:szCs w:val="32"/>
        </w:rPr>
        <w:t xml:space="preserve"> </w:t>
      </w:r>
      <w:r w:rsidRPr="0003041A">
        <w:rPr>
          <w:rFonts w:ascii="Cambria" w:hAnsi="Cambria" w:cs="Cambria"/>
          <w:b/>
          <w:bCs/>
          <w:szCs w:val="32"/>
        </w:rPr>
        <w:t>:</w:t>
      </w:r>
      <w:r>
        <w:rPr>
          <w:rFonts w:ascii="Cambria" w:hAnsi="Cambria" w:cs="Cambria"/>
          <w:b/>
          <w:bCs/>
          <w:szCs w:val="32"/>
        </w:rPr>
        <w:t xml:space="preserve"> </w:t>
      </w:r>
      <w:r w:rsidRPr="0003041A">
        <w:rPr>
          <w:rFonts w:ascii="Cambria" w:hAnsi="Cambria" w:cs="Cambria"/>
          <w:b/>
          <w:bCs/>
          <w:szCs w:val="32"/>
        </w:rPr>
        <w:t>2Tables</w:t>
      </w:r>
      <w:r>
        <w:rPr>
          <w:rFonts w:ascii="Cambria" w:hAnsi="Cambria" w:cs="Cambria"/>
          <w:b/>
          <w:bCs/>
          <w:szCs w:val="32"/>
        </w:rPr>
        <w:t xml:space="preserve"> </w:t>
      </w:r>
      <w:r w:rsidRPr="0003041A">
        <w:rPr>
          <w:rFonts w:ascii="Cambria" w:hAnsi="Cambria" w:cs="Cambria"/>
          <w:b/>
          <w:bCs/>
          <w:szCs w:val="32"/>
        </w:rPr>
        <w:t>with</w:t>
      </w:r>
      <w:r>
        <w:rPr>
          <w:rFonts w:ascii="Cambria" w:hAnsi="Cambria" w:cs="Cambria"/>
          <w:b/>
          <w:bCs/>
          <w:szCs w:val="32"/>
        </w:rPr>
        <w:t xml:space="preserve"> 2 </w:t>
      </w:r>
      <w:r w:rsidRPr="0003041A">
        <w:rPr>
          <w:rFonts w:ascii="Cambria" w:hAnsi="Cambria" w:cs="Cambria"/>
          <w:b/>
          <w:bCs/>
          <w:szCs w:val="32"/>
        </w:rPr>
        <w:t xml:space="preserve">Chairs </w:t>
      </w:r>
      <w:r>
        <w:rPr>
          <w:rFonts w:ascii="Cambria" w:hAnsi="Cambria" w:cs="Cambria"/>
          <w:b/>
          <w:bCs/>
          <w:szCs w:val="32"/>
        </w:rPr>
        <w:t xml:space="preserve"> : EURO 600</w:t>
      </w:r>
    </w:p>
    <w:p w:rsidR="00994B6D" w:rsidRDefault="00994B6D" w:rsidP="00994B6D">
      <w:pPr>
        <w:widowControl w:val="0"/>
        <w:autoSpaceDE w:val="0"/>
        <w:autoSpaceDN w:val="0"/>
        <w:adjustRightInd w:val="0"/>
        <w:spacing w:after="240"/>
        <w:jc w:val="both"/>
        <w:rPr>
          <w:rFonts w:ascii="Cambria" w:hAnsi="Cambria" w:cs="Cambria"/>
          <w:b/>
          <w:bCs/>
          <w:szCs w:val="32"/>
        </w:rPr>
      </w:pPr>
      <w:r>
        <w:rPr>
          <w:rFonts w:ascii="Cambria" w:hAnsi="Cambria" w:cs="Cambria"/>
          <w:b/>
          <w:bCs/>
          <w:szCs w:val="32"/>
        </w:rPr>
        <w:t xml:space="preserve">We agree </w:t>
      </w:r>
      <w:proofErr w:type="gramStart"/>
      <w:r>
        <w:rPr>
          <w:rFonts w:ascii="Cambria" w:hAnsi="Cambria" w:cs="Cambria"/>
          <w:b/>
          <w:bCs/>
          <w:szCs w:val="32"/>
        </w:rPr>
        <w:t>to  participate</w:t>
      </w:r>
      <w:proofErr w:type="gramEnd"/>
      <w:r>
        <w:rPr>
          <w:rFonts w:ascii="Cambria" w:hAnsi="Cambria" w:cs="Cambria"/>
          <w:b/>
          <w:bCs/>
          <w:szCs w:val="32"/>
        </w:rPr>
        <w:t xml:space="preserve"> in UFTAA Congress B2B Exhibition as per the provisions finalized by UFTA</w:t>
      </w:r>
    </w:p>
    <w:p w:rsidR="00994B6D" w:rsidRDefault="00994B6D" w:rsidP="00994B6D">
      <w:pPr>
        <w:widowControl w:val="0"/>
        <w:autoSpaceDE w:val="0"/>
        <w:autoSpaceDN w:val="0"/>
        <w:adjustRightInd w:val="0"/>
        <w:spacing w:after="240"/>
        <w:jc w:val="both"/>
        <w:rPr>
          <w:rFonts w:ascii="Cambria" w:hAnsi="Cambria" w:cs="Cambria"/>
          <w:b/>
          <w:bCs/>
          <w:szCs w:val="32"/>
        </w:rPr>
      </w:pPr>
    </w:p>
    <w:p w:rsidR="00994B6D" w:rsidRPr="00994B6D" w:rsidRDefault="00994B6D" w:rsidP="00994B6D">
      <w:pPr>
        <w:widowControl w:val="0"/>
        <w:pBdr>
          <w:bottom w:val="single" w:sz="12" w:space="1" w:color="auto"/>
        </w:pBdr>
        <w:autoSpaceDE w:val="0"/>
        <w:autoSpaceDN w:val="0"/>
        <w:adjustRightInd w:val="0"/>
        <w:spacing w:after="240"/>
        <w:rPr>
          <w:rFonts w:ascii="Cambria" w:hAnsi="Cambria" w:cs="Cambria"/>
          <w:b/>
          <w:bCs/>
          <w:i/>
          <w:szCs w:val="32"/>
        </w:rPr>
      </w:pPr>
      <w:r w:rsidRPr="00994B6D">
        <w:rPr>
          <w:rFonts w:ascii="Cambria" w:hAnsi="Cambria" w:cs="Cambria"/>
          <w:b/>
          <w:bCs/>
          <w:i/>
          <w:szCs w:val="32"/>
        </w:rPr>
        <w:t xml:space="preserve">Authorized Signatory representing the Exhibitor Company </w:t>
      </w:r>
    </w:p>
    <w:p w:rsidR="0003041A" w:rsidRDefault="0003041A" w:rsidP="0003041A">
      <w:pPr>
        <w:widowControl w:val="0"/>
        <w:autoSpaceDE w:val="0"/>
        <w:autoSpaceDN w:val="0"/>
        <w:adjustRightInd w:val="0"/>
        <w:spacing w:after="240"/>
        <w:rPr>
          <w:rFonts w:ascii="Cambria" w:hAnsi="Cambria" w:cs="Cambria"/>
          <w:b/>
          <w:bCs/>
          <w:szCs w:val="32"/>
          <w:u w:val="single"/>
        </w:rPr>
      </w:pPr>
      <w:r>
        <w:rPr>
          <w:rFonts w:ascii="Cambria" w:hAnsi="Cambria" w:cs="Cambria"/>
          <w:b/>
          <w:bCs/>
          <w:szCs w:val="32"/>
        </w:rPr>
        <w:t xml:space="preserve">Please fill in the form </w:t>
      </w:r>
      <w:proofErr w:type="gramStart"/>
      <w:r>
        <w:rPr>
          <w:rFonts w:ascii="Cambria" w:hAnsi="Cambria" w:cs="Cambria"/>
          <w:b/>
          <w:bCs/>
          <w:szCs w:val="32"/>
        </w:rPr>
        <w:t>and  rush</w:t>
      </w:r>
      <w:proofErr w:type="gramEnd"/>
      <w:r>
        <w:rPr>
          <w:rFonts w:ascii="Cambria" w:hAnsi="Cambria" w:cs="Cambria"/>
          <w:b/>
          <w:bCs/>
          <w:szCs w:val="32"/>
        </w:rPr>
        <w:t xml:space="preserve"> it to </w:t>
      </w:r>
      <w:hyperlink r:id="rId8" w:history="1">
        <w:r w:rsidRPr="00115416">
          <w:rPr>
            <w:rStyle w:val="Kpr"/>
            <w:rFonts w:ascii="Cambria" w:hAnsi="Cambria" w:cs="Cambria"/>
            <w:b/>
            <w:bCs/>
            <w:szCs w:val="32"/>
          </w:rPr>
          <w:t>ceo@uftaa.org</w:t>
        </w:r>
      </w:hyperlink>
      <w:r>
        <w:rPr>
          <w:rFonts w:ascii="Cambria" w:hAnsi="Cambria" w:cs="Cambria"/>
          <w:b/>
          <w:bCs/>
          <w:szCs w:val="32"/>
        </w:rPr>
        <w:t xml:space="preserve"> or </w:t>
      </w:r>
      <w:hyperlink r:id="rId9" w:history="1">
        <w:r w:rsidRPr="00115416">
          <w:rPr>
            <w:rStyle w:val="Kpr"/>
            <w:rFonts w:ascii="Cambria" w:hAnsi="Cambria" w:cs="Cambria"/>
            <w:b/>
            <w:bCs/>
            <w:szCs w:val="32"/>
          </w:rPr>
          <w:t>support@uftaa.org</w:t>
        </w:r>
      </w:hyperlink>
      <w:r>
        <w:rPr>
          <w:rFonts w:ascii="Cambria" w:hAnsi="Cambria" w:cs="Cambria"/>
          <w:b/>
          <w:bCs/>
          <w:szCs w:val="32"/>
        </w:rPr>
        <w:t xml:space="preserve">. </w:t>
      </w:r>
    </w:p>
    <w:p w:rsidR="0003041A" w:rsidRDefault="0003041A" w:rsidP="0003041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40"/>
        <w:jc w:val="center"/>
        <w:rPr>
          <w:rFonts w:ascii="Cambria" w:hAnsi="Cambria" w:cs="Cambria"/>
          <w:b/>
          <w:bCs/>
          <w:szCs w:val="32"/>
          <w:u w:val="single"/>
        </w:rPr>
      </w:pPr>
      <w:r w:rsidRPr="0003041A">
        <w:rPr>
          <w:rFonts w:ascii="Cambria" w:hAnsi="Cambria" w:cs="Cambria"/>
          <w:b/>
          <w:bCs/>
          <w:szCs w:val="32"/>
          <w:u w:val="single"/>
        </w:rPr>
        <w:t>Payment must be sent by wire transfer</w:t>
      </w:r>
    </w:p>
    <w:p w:rsidR="0003041A" w:rsidRPr="0003041A" w:rsidRDefault="0003041A" w:rsidP="0003041A">
      <w:pPr>
        <w:pStyle w:val="Centered"/>
        <w:pBdr>
          <w:top w:val="single" w:sz="4" w:space="1" w:color="auto"/>
          <w:left w:val="single" w:sz="4" w:space="4" w:color="auto"/>
          <w:bottom w:val="single" w:sz="4" w:space="1" w:color="auto"/>
          <w:right w:val="single" w:sz="4" w:space="4" w:color="auto"/>
        </w:pBdr>
        <w:spacing w:line="276" w:lineRule="auto"/>
        <w:rPr>
          <w:sz w:val="24"/>
          <w:szCs w:val="20"/>
          <w:lang w:val="fr-FR"/>
        </w:rPr>
      </w:pPr>
      <w:r w:rsidRPr="0003041A">
        <w:rPr>
          <w:b/>
          <w:sz w:val="24"/>
          <w:szCs w:val="20"/>
          <w:lang w:val="fr-FR"/>
        </w:rPr>
        <w:t>UFTAA – FUAAV</w:t>
      </w:r>
    </w:p>
    <w:p w:rsidR="0003041A" w:rsidRPr="0003041A" w:rsidRDefault="0003041A" w:rsidP="0003041A">
      <w:pPr>
        <w:pStyle w:val="Centered"/>
        <w:pBdr>
          <w:top w:val="single" w:sz="4" w:space="1" w:color="auto"/>
          <w:left w:val="single" w:sz="4" w:space="4" w:color="auto"/>
          <w:bottom w:val="single" w:sz="4" w:space="1" w:color="auto"/>
          <w:right w:val="single" w:sz="4" w:space="4" w:color="auto"/>
        </w:pBdr>
        <w:spacing w:line="276" w:lineRule="auto"/>
        <w:rPr>
          <w:rFonts w:cs="Tahoma"/>
          <w:sz w:val="20"/>
        </w:rPr>
      </w:pPr>
      <w:r w:rsidRPr="0003041A">
        <w:rPr>
          <w:sz w:val="20"/>
        </w:rPr>
        <w:t xml:space="preserve">Name of Bank: </w:t>
      </w:r>
      <w:r w:rsidRPr="0003041A">
        <w:rPr>
          <w:b/>
          <w:sz w:val="20"/>
        </w:rPr>
        <w:t xml:space="preserve">BNP PARIBAS / Branch La </w:t>
      </w:r>
      <w:proofErr w:type="spellStart"/>
      <w:r w:rsidRPr="0003041A">
        <w:rPr>
          <w:b/>
          <w:sz w:val="20"/>
        </w:rPr>
        <w:t>Condamine</w:t>
      </w:r>
      <w:proofErr w:type="spellEnd"/>
      <w:r w:rsidRPr="0003041A">
        <w:rPr>
          <w:b/>
          <w:sz w:val="20"/>
        </w:rPr>
        <w:t xml:space="preserve"> – Monaco     </w:t>
      </w:r>
      <w:r w:rsidRPr="0003041A">
        <w:rPr>
          <w:sz w:val="20"/>
        </w:rPr>
        <w:t xml:space="preserve">Account No: </w:t>
      </w:r>
      <w:r w:rsidRPr="0003041A">
        <w:rPr>
          <w:b/>
          <w:sz w:val="20"/>
        </w:rPr>
        <w:t>30004 - 09174 - 00010023518 - 18</w:t>
      </w:r>
    </w:p>
    <w:p w:rsidR="0003041A" w:rsidRPr="0003041A" w:rsidRDefault="0003041A" w:rsidP="0003041A">
      <w:pPr>
        <w:pBdr>
          <w:top w:val="single" w:sz="4" w:space="1" w:color="auto"/>
          <w:left w:val="single" w:sz="4" w:space="4" w:color="auto"/>
          <w:bottom w:val="single" w:sz="4" w:space="1" w:color="auto"/>
          <w:right w:val="single" w:sz="4" w:space="4" w:color="auto"/>
        </w:pBdr>
        <w:spacing w:line="276" w:lineRule="auto"/>
        <w:jc w:val="center"/>
        <w:rPr>
          <w:b/>
          <w:sz w:val="28"/>
          <w:lang w:val="en-MY"/>
        </w:rPr>
      </w:pPr>
      <w:r w:rsidRPr="0003041A">
        <w:rPr>
          <w:sz w:val="28"/>
        </w:rPr>
        <w:t xml:space="preserve">Address of </w:t>
      </w:r>
      <w:proofErr w:type="gramStart"/>
      <w:r w:rsidRPr="0003041A">
        <w:rPr>
          <w:sz w:val="28"/>
        </w:rPr>
        <w:t>Bank :</w:t>
      </w:r>
      <w:proofErr w:type="gramEnd"/>
      <w:r w:rsidRPr="0003041A">
        <w:rPr>
          <w:sz w:val="28"/>
        </w:rPr>
        <w:t xml:space="preserve"> </w:t>
      </w:r>
      <w:r w:rsidRPr="0003041A">
        <w:rPr>
          <w:b/>
          <w:sz w:val="28"/>
          <w:lang w:val="en-MY"/>
        </w:rPr>
        <w:t>5bis, Boulevard Albert 1er – MC- 98000 MONACO</w:t>
      </w:r>
    </w:p>
    <w:p w:rsidR="0003041A" w:rsidRPr="0003041A" w:rsidRDefault="0003041A" w:rsidP="0003041A">
      <w:pPr>
        <w:pBdr>
          <w:top w:val="single" w:sz="4" w:space="1" w:color="auto"/>
          <w:left w:val="single" w:sz="4" w:space="4" w:color="auto"/>
          <w:bottom w:val="single" w:sz="4" w:space="1" w:color="auto"/>
          <w:right w:val="single" w:sz="4" w:space="4" w:color="auto"/>
        </w:pBdr>
        <w:spacing w:line="276" w:lineRule="auto"/>
        <w:jc w:val="center"/>
        <w:rPr>
          <w:sz w:val="28"/>
        </w:rPr>
      </w:pPr>
      <w:r w:rsidRPr="0003041A">
        <w:rPr>
          <w:sz w:val="28"/>
        </w:rPr>
        <w:t xml:space="preserve">IBAN Code: </w:t>
      </w:r>
      <w:r w:rsidRPr="0003041A">
        <w:rPr>
          <w:b/>
          <w:szCs w:val="22"/>
        </w:rPr>
        <w:t>MC58 3000 4091 7400 0100 5465 518</w:t>
      </w:r>
    </w:p>
    <w:p w:rsidR="0003041A" w:rsidRPr="0003041A" w:rsidRDefault="0003041A" w:rsidP="0003041A">
      <w:pPr>
        <w:pBdr>
          <w:top w:val="single" w:sz="4" w:space="1" w:color="auto"/>
          <w:left w:val="single" w:sz="4" w:space="4" w:color="auto"/>
          <w:bottom w:val="single" w:sz="4" w:space="1" w:color="auto"/>
          <w:right w:val="single" w:sz="4" w:space="4" w:color="auto"/>
        </w:pBdr>
        <w:spacing w:line="276" w:lineRule="auto"/>
        <w:jc w:val="center"/>
        <w:rPr>
          <w:b/>
          <w:sz w:val="32"/>
        </w:rPr>
      </w:pPr>
      <w:r w:rsidRPr="0003041A">
        <w:rPr>
          <w:sz w:val="28"/>
        </w:rPr>
        <w:t xml:space="preserve">Swift or BIC </w:t>
      </w:r>
      <w:proofErr w:type="gramStart"/>
      <w:r w:rsidRPr="0003041A">
        <w:rPr>
          <w:sz w:val="28"/>
        </w:rPr>
        <w:t>Code :</w:t>
      </w:r>
      <w:proofErr w:type="gramEnd"/>
      <w:r w:rsidRPr="0003041A">
        <w:rPr>
          <w:sz w:val="28"/>
        </w:rPr>
        <w:t xml:space="preserve"> </w:t>
      </w:r>
      <w:r w:rsidRPr="0003041A">
        <w:rPr>
          <w:b/>
          <w:sz w:val="28"/>
        </w:rPr>
        <w:t>BNPAMCM1</w:t>
      </w:r>
    </w:p>
    <w:p w:rsidR="00A22259" w:rsidRPr="00A22259" w:rsidRDefault="00A22259" w:rsidP="00A22259">
      <w:pPr>
        <w:pStyle w:val="ListeParagraf"/>
        <w:jc w:val="both"/>
        <w:rPr>
          <w:rFonts w:ascii="Arial" w:hAnsi="Arial" w:cs="Arial"/>
        </w:rPr>
      </w:pPr>
    </w:p>
    <w:sectPr w:rsidR="00A22259" w:rsidRPr="00A22259" w:rsidSect="00994B6D">
      <w:pgSz w:w="12240" w:h="15840"/>
      <w:pgMar w:top="1134"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Times">
    <w:panose1 w:val="02020603050405020304"/>
    <w:charset w:val="A2"/>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63720"/>
    <w:multiLevelType w:val="hybridMultilevel"/>
    <w:tmpl w:val="D47C36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F32607"/>
    <w:multiLevelType w:val="hybridMultilevel"/>
    <w:tmpl w:val="CA70D7E6"/>
    <w:lvl w:ilvl="0" w:tplc="9276649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AE0AF4"/>
    <w:multiLevelType w:val="multilevel"/>
    <w:tmpl w:val="78AE0A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259"/>
    <w:rsid w:val="0003041A"/>
    <w:rsid w:val="002E0321"/>
    <w:rsid w:val="00994B6D"/>
    <w:rsid w:val="00A22259"/>
    <w:rsid w:val="00AE1387"/>
    <w:rsid w:val="00E71057"/>
    <w:rsid w:val="00F24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0910533-A384-4DDF-909C-6DD629F89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22259"/>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A22259"/>
    <w:rPr>
      <w:rFonts w:ascii="Lucida Grande" w:hAnsi="Lucida Grande" w:cs="Lucida Grande"/>
      <w:sz w:val="18"/>
      <w:szCs w:val="18"/>
    </w:rPr>
  </w:style>
  <w:style w:type="paragraph" w:styleId="ListeParagraf">
    <w:name w:val="List Paragraph"/>
    <w:basedOn w:val="Normal"/>
    <w:uiPriority w:val="34"/>
    <w:qFormat/>
    <w:rsid w:val="00A22259"/>
    <w:pPr>
      <w:ind w:left="720"/>
      <w:contextualSpacing/>
    </w:pPr>
  </w:style>
  <w:style w:type="paragraph" w:customStyle="1" w:styleId="ListParagraph1">
    <w:name w:val="List Paragraph1"/>
    <w:basedOn w:val="Normal"/>
    <w:uiPriority w:val="34"/>
    <w:qFormat/>
    <w:rsid w:val="00A22259"/>
    <w:pPr>
      <w:widowControl w:val="0"/>
      <w:spacing w:after="160" w:line="259" w:lineRule="auto"/>
      <w:ind w:left="720"/>
      <w:contextualSpacing/>
    </w:pPr>
    <w:rPr>
      <w:rFonts w:ascii="Times New Roman" w:eastAsia="SimSun" w:hAnsi="Times New Roman" w:cs="Times New Roman"/>
      <w:kern w:val="2"/>
      <w:szCs w:val="20"/>
      <w:lang w:eastAsia="zh-CN"/>
    </w:rPr>
  </w:style>
  <w:style w:type="table" w:styleId="TabloKlavuzu">
    <w:name w:val="Table Grid"/>
    <w:basedOn w:val="NormalTablo"/>
    <w:uiPriority w:val="59"/>
    <w:rsid w:val="000304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3041A"/>
    <w:rPr>
      <w:color w:val="0000FF" w:themeColor="hyperlink"/>
      <w:u w:val="single"/>
    </w:rPr>
  </w:style>
  <w:style w:type="paragraph" w:customStyle="1" w:styleId="Centered">
    <w:name w:val="Centered"/>
    <w:basedOn w:val="Normal"/>
    <w:rsid w:val="0003041A"/>
    <w:pPr>
      <w:jc w:val="center"/>
    </w:pPr>
    <w:rPr>
      <w:rFonts w:ascii="Tahoma" w:eastAsia="Times New Roman"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o@uftaa.org" TargetMode="External"/><Relationship Id="rId3" Type="http://schemas.openxmlformats.org/officeDocument/2006/relationships/settings" Target="settings.xml"/><Relationship Id="rId7" Type="http://schemas.openxmlformats.org/officeDocument/2006/relationships/hyperlink" Target="mailto:support@UFTA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o@UFTAA.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upport@ufta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3622</Characters>
  <Application>Microsoft Office Word</Application>
  <DocSecurity>4</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dc:creator>
  <cp:keywords/>
  <dc:description/>
  <cp:lastModifiedBy>gulberk.asyapar</cp:lastModifiedBy>
  <cp:revision>2</cp:revision>
  <cp:lastPrinted>2016-11-08T07:55:00Z</cp:lastPrinted>
  <dcterms:created xsi:type="dcterms:W3CDTF">2016-11-08T07:56:00Z</dcterms:created>
  <dcterms:modified xsi:type="dcterms:W3CDTF">2016-11-08T07:56:00Z</dcterms:modified>
</cp:coreProperties>
</file>