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AA18EE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ORTA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KARADENİZ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5</cp:revision>
  <cp:lastPrinted>2018-07-09T08:59:00Z</cp:lastPrinted>
  <dcterms:created xsi:type="dcterms:W3CDTF">2018-07-09T08:19:00Z</dcterms:created>
  <dcterms:modified xsi:type="dcterms:W3CDTF">2018-07-09T10:34:00Z</dcterms:modified>
</cp:coreProperties>
</file>