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DF3B05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GÜNEY MARMARA</w:t>
      </w:r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 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3B538C"/>
    <w:rsid w:val="005C4376"/>
    <w:rsid w:val="005E6122"/>
    <w:rsid w:val="00777793"/>
    <w:rsid w:val="00934501"/>
    <w:rsid w:val="00A077B8"/>
    <w:rsid w:val="00B03977"/>
    <w:rsid w:val="00B735F4"/>
    <w:rsid w:val="00BF431A"/>
    <w:rsid w:val="00CD2B6E"/>
    <w:rsid w:val="00D87612"/>
    <w:rsid w:val="00DD61C1"/>
    <w:rsid w:val="00DF3B05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4</cp:revision>
  <dcterms:created xsi:type="dcterms:W3CDTF">2018-07-09T06:44:00Z</dcterms:created>
  <dcterms:modified xsi:type="dcterms:W3CDTF">2018-07-10T14:12:00Z</dcterms:modified>
</cp:coreProperties>
</file>