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B5" w:rsidRDefault="003821B5" w:rsidP="003821B5">
      <w:pPr>
        <w:tabs>
          <w:tab w:val="left" w:pos="709"/>
        </w:tabs>
        <w:spacing w:line="276" w:lineRule="auto"/>
        <w:jc w:val="center"/>
        <w:rPr>
          <w:rFonts w:ascii="Times New Roman" w:hAnsi="Times New Roman" w:cs="Times New Roman"/>
          <w:bCs/>
          <w:sz w:val="24"/>
          <w:szCs w:val="24"/>
        </w:rPr>
      </w:pPr>
      <w:bookmarkStart w:id="0" w:name="_Hlk25887704"/>
      <w:r w:rsidRPr="003821B5">
        <w:rPr>
          <w:rFonts w:ascii="Times New Roman" w:hAnsi="Times New Roman" w:cs="Times New Roman"/>
          <w:bCs/>
          <w:sz w:val="24"/>
          <w:szCs w:val="24"/>
        </w:rPr>
        <w:t>30.11.2019 tarihli Türkiye Seyahat Acentaları Birliği 24. Olağan Genel Kurulu’nda oy birliği ile kabul edilerek yürürlüğe girmiştir.</w:t>
      </w:r>
    </w:p>
    <w:p w:rsidR="003821B5" w:rsidRDefault="003821B5" w:rsidP="00E43B66">
      <w:pPr>
        <w:spacing w:after="0" w:line="360" w:lineRule="auto"/>
        <w:jc w:val="center"/>
        <w:rPr>
          <w:rFonts w:ascii="Times New Roman" w:hAnsi="Times New Roman" w:cs="Times New Roman"/>
          <w:b/>
          <w:bCs/>
          <w:sz w:val="28"/>
          <w:szCs w:val="28"/>
        </w:rPr>
      </w:pPr>
    </w:p>
    <w:p w:rsidR="00A40EFE" w:rsidRPr="003821B5" w:rsidRDefault="00A40EFE" w:rsidP="00E43B66">
      <w:pPr>
        <w:spacing w:after="0" w:line="360" w:lineRule="auto"/>
        <w:jc w:val="center"/>
        <w:rPr>
          <w:rFonts w:ascii="Times New Roman" w:hAnsi="Times New Roman" w:cs="Times New Roman"/>
          <w:b/>
          <w:bCs/>
          <w:sz w:val="28"/>
          <w:szCs w:val="28"/>
        </w:rPr>
      </w:pPr>
      <w:r w:rsidRPr="003821B5">
        <w:rPr>
          <w:rFonts w:ascii="Times New Roman" w:hAnsi="Times New Roman" w:cs="Times New Roman"/>
          <w:b/>
          <w:bCs/>
          <w:sz w:val="28"/>
          <w:szCs w:val="28"/>
        </w:rPr>
        <w:t>TÜRKİYE SEYAHAT ACENTALARI BİRLİĞİ İÇ TÜZÜĞÜ</w:t>
      </w:r>
    </w:p>
    <w:p w:rsidR="005D0BDC" w:rsidRPr="00E43B66" w:rsidRDefault="005D0BDC" w:rsidP="00E43B66">
      <w:pPr>
        <w:spacing w:after="0" w:line="360" w:lineRule="auto"/>
        <w:jc w:val="center"/>
        <w:rPr>
          <w:rFonts w:ascii="Times New Roman" w:hAnsi="Times New Roman" w:cs="Times New Roman"/>
          <w:b/>
          <w:bCs/>
          <w:sz w:val="22"/>
          <w:szCs w:val="22"/>
        </w:rPr>
      </w:pPr>
    </w:p>
    <w:p w:rsidR="00A40EFE" w:rsidRPr="00E43B66" w:rsidRDefault="005D0BDC"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BİRİNCİ KISIM</w:t>
      </w:r>
    </w:p>
    <w:p w:rsidR="00E43B66" w:rsidRDefault="00E43B66" w:rsidP="00E43B66">
      <w:pPr>
        <w:spacing w:after="0" w:line="360" w:lineRule="auto"/>
        <w:jc w:val="center"/>
        <w:rPr>
          <w:rFonts w:ascii="Times New Roman" w:hAnsi="Times New Roman" w:cs="Times New Roman"/>
          <w:b/>
          <w:bCs/>
          <w:sz w:val="22"/>
          <w:szCs w:val="22"/>
        </w:rPr>
      </w:pPr>
    </w:p>
    <w:p w:rsidR="007162CF" w:rsidRPr="00E43B66" w:rsidRDefault="007162CF"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BİRİNCİ BÖLÜM</w:t>
      </w:r>
    </w:p>
    <w:p w:rsidR="00E43B66" w:rsidRDefault="00E43B66" w:rsidP="00E43B66">
      <w:pPr>
        <w:spacing w:after="0" w:line="360" w:lineRule="auto"/>
        <w:jc w:val="center"/>
        <w:rPr>
          <w:rFonts w:ascii="Times New Roman" w:hAnsi="Times New Roman" w:cs="Times New Roman"/>
          <w:b/>
          <w:bCs/>
          <w:sz w:val="22"/>
          <w:szCs w:val="22"/>
        </w:rPr>
      </w:pPr>
    </w:p>
    <w:p w:rsidR="0046272D" w:rsidRPr="00E43B66" w:rsidRDefault="00E43B66"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BAŞLANGIÇ HÜKÜMLERİ</w:t>
      </w:r>
    </w:p>
    <w:bookmarkEnd w:id="0"/>
    <w:p w:rsidR="00E43B66" w:rsidRDefault="00E43B66" w:rsidP="00E43B66">
      <w:pPr>
        <w:spacing w:after="0" w:line="360" w:lineRule="auto"/>
        <w:ind w:firstLine="708"/>
        <w:rPr>
          <w:rFonts w:ascii="Times New Roman" w:hAnsi="Times New Roman" w:cs="Times New Roman"/>
          <w:b/>
          <w:bCs/>
          <w:sz w:val="22"/>
          <w:szCs w:val="22"/>
        </w:rPr>
      </w:pPr>
    </w:p>
    <w:p w:rsidR="0046272D" w:rsidRPr="00E43B66" w:rsidRDefault="0046272D" w:rsidP="00E43B66">
      <w:pPr>
        <w:spacing w:after="0" w:line="360" w:lineRule="auto"/>
        <w:ind w:firstLine="708"/>
        <w:rPr>
          <w:rFonts w:ascii="Times New Roman" w:hAnsi="Times New Roman" w:cs="Times New Roman"/>
          <w:b/>
          <w:bCs/>
          <w:sz w:val="22"/>
          <w:szCs w:val="22"/>
        </w:rPr>
      </w:pPr>
      <w:r w:rsidRPr="00E43B66">
        <w:rPr>
          <w:rFonts w:ascii="Times New Roman" w:hAnsi="Times New Roman" w:cs="Times New Roman"/>
          <w:b/>
          <w:bCs/>
          <w:sz w:val="22"/>
          <w:szCs w:val="22"/>
        </w:rPr>
        <w:t>A</w:t>
      </w:r>
      <w:r w:rsidR="00A40EFE" w:rsidRPr="00E43B66">
        <w:rPr>
          <w:rFonts w:ascii="Times New Roman" w:hAnsi="Times New Roman" w:cs="Times New Roman"/>
          <w:b/>
          <w:bCs/>
          <w:sz w:val="22"/>
          <w:szCs w:val="22"/>
        </w:rPr>
        <w:t>maç</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1</w:t>
      </w:r>
      <w:r w:rsidR="00A40EFE" w:rsidRPr="00E43B66">
        <w:rPr>
          <w:rFonts w:ascii="Times New Roman" w:hAnsi="Times New Roman" w:cs="Times New Roman"/>
          <w:b/>
          <w:bCs/>
          <w:sz w:val="22"/>
          <w:szCs w:val="22"/>
        </w:rPr>
        <w:t>-</w:t>
      </w:r>
      <w:r w:rsidR="00A40EFE" w:rsidRPr="00E43B66">
        <w:rPr>
          <w:rFonts w:ascii="Times New Roman" w:hAnsi="Times New Roman" w:cs="Times New Roman"/>
          <w:sz w:val="22"/>
          <w:szCs w:val="22"/>
        </w:rPr>
        <w:t xml:space="preserve"> (1) </w:t>
      </w:r>
      <w:r w:rsidR="0046272D" w:rsidRPr="00E43B66">
        <w:rPr>
          <w:rFonts w:ascii="Times New Roman" w:hAnsi="Times New Roman" w:cs="Times New Roman"/>
          <w:sz w:val="22"/>
          <w:szCs w:val="22"/>
        </w:rPr>
        <w:t xml:space="preserve">Bu iç tüzüğün amacı, TÜRSAB’ın kanun ve yönetmeliklere uygun çalışmasını, yapılanmasını sağlamak, kanun ve yönetmelikler ile </w:t>
      </w:r>
      <w:r w:rsidR="00D879ED" w:rsidRPr="00E43B66">
        <w:rPr>
          <w:rFonts w:ascii="Times New Roman" w:hAnsi="Times New Roman" w:cs="Times New Roman"/>
          <w:sz w:val="22"/>
          <w:szCs w:val="22"/>
        </w:rPr>
        <w:t xml:space="preserve">genel kurul </w:t>
      </w:r>
      <w:r w:rsidR="0046272D" w:rsidRPr="00E43B66">
        <w:rPr>
          <w:rFonts w:ascii="Times New Roman" w:hAnsi="Times New Roman" w:cs="Times New Roman"/>
          <w:sz w:val="22"/>
          <w:szCs w:val="22"/>
        </w:rPr>
        <w:t>tarafından verilen görevleri yerine getirmesindeki esasları belirlemek, bu suretle üyelerinin, TÜRSAB’ın ve Türk turizminin gelişmesini sağlamaktır.</w:t>
      </w:r>
    </w:p>
    <w:p w:rsidR="00A51A14" w:rsidRPr="00E43B66" w:rsidRDefault="00A51A14" w:rsidP="00E43B66">
      <w:pPr>
        <w:spacing w:after="0" w:line="360" w:lineRule="auto"/>
        <w:ind w:firstLine="708"/>
        <w:rPr>
          <w:rFonts w:ascii="Times New Roman" w:hAnsi="Times New Roman" w:cs="Times New Roman"/>
          <w:b/>
          <w:bCs/>
          <w:sz w:val="22"/>
          <w:szCs w:val="22"/>
        </w:rPr>
      </w:pPr>
    </w:p>
    <w:p w:rsidR="0046272D" w:rsidRPr="00E43B66" w:rsidRDefault="00A40EFE" w:rsidP="00E43B66">
      <w:pPr>
        <w:spacing w:after="0" w:line="360" w:lineRule="auto"/>
        <w:ind w:firstLine="708"/>
        <w:rPr>
          <w:rFonts w:ascii="Times New Roman" w:hAnsi="Times New Roman" w:cs="Times New Roman"/>
          <w:b/>
          <w:bCs/>
          <w:sz w:val="22"/>
          <w:szCs w:val="22"/>
        </w:rPr>
      </w:pPr>
      <w:r w:rsidRPr="00E43B66">
        <w:rPr>
          <w:rFonts w:ascii="Times New Roman" w:hAnsi="Times New Roman" w:cs="Times New Roman"/>
          <w:b/>
          <w:bCs/>
          <w:sz w:val="22"/>
          <w:szCs w:val="22"/>
        </w:rPr>
        <w:t>Kapsam</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2</w:t>
      </w:r>
      <w:r w:rsidR="00A40EFE" w:rsidRPr="00E43B66">
        <w:rPr>
          <w:rFonts w:ascii="Times New Roman" w:hAnsi="Times New Roman" w:cs="Times New Roman"/>
          <w:b/>
          <w:bCs/>
          <w:sz w:val="22"/>
          <w:szCs w:val="22"/>
        </w:rPr>
        <w:t>-</w:t>
      </w:r>
      <w:r w:rsidR="00A40EFE"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Bu iç tüzük, Birlik üyeleri, Birlik organları ve Birlik </w:t>
      </w:r>
      <w:r w:rsidR="00427EAF" w:rsidRPr="00E43B66">
        <w:rPr>
          <w:rFonts w:ascii="Times New Roman" w:hAnsi="Times New Roman" w:cs="Times New Roman"/>
          <w:sz w:val="22"/>
          <w:szCs w:val="22"/>
        </w:rPr>
        <w:t xml:space="preserve">idari yapısının </w:t>
      </w:r>
      <w:r w:rsidR="0046272D" w:rsidRPr="00E43B66">
        <w:rPr>
          <w:rFonts w:ascii="Times New Roman" w:hAnsi="Times New Roman" w:cs="Times New Roman"/>
          <w:sz w:val="22"/>
          <w:szCs w:val="22"/>
        </w:rPr>
        <w:t>Birlikle ilgili her türlü çalışmalarında uygulanır.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A40EFE"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Dayanak</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3</w:t>
      </w:r>
      <w:r w:rsidR="00A40EFE" w:rsidRPr="00E43B66">
        <w:rPr>
          <w:rFonts w:ascii="Times New Roman" w:hAnsi="Times New Roman" w:cs="Times New Roman"/>
          <w:b/>
          <w:bCs/>
          <w:sz w:val="22"/>
          <w:szCs w:val="22"/>
        </w:rPr>
        <w:t>-</w:t>
      </w:r>
      <w:r w:rsidR="00A40EFE"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Bu iç tüzük, </w:t>
      </w:r>
      <w:r w:rsidR="00427EAF" w:rsidRPr="00E43B66">
        <w:rPr>
          <w:rFonts w:ascii="Times New Roman" w:hAnsi="Times New Roman" w:cs="Times New Roman"/>
          <w:sz w:val="22"/>
          <w:szCs w:val="22"/>
        </w:rPr>
        <w:t xml:space="preserve">1618 sayılı Seyahat Acentaları ve Seyahat Acentaları Birliği </w:t>
      </w:r>
      <w:r w:rsidR="00552348" w:rsidRPr="00E43B66">
        <w:rPr>
          <w:rFonts w:ascii="Times New Roman" w:hAnsi="Times New Roman" w:cs="Times New Roman"/>
          <w:sz w:val="22"/>
          <w:szCs w:val="22"/>
        </w:rPr>
        <w:t>Kanun</w:t>
      </w:r>
      <w:r w:rsidR="00A51A14" w:rsidRPr="00E43B66">
        <w:rPr>
          <w:rFonts w:ascii="Times New Roman" w:hAnsi="Times New Roman" w:cs="Times New Roman"/>
          <w:sz w:val="22"/>
          <w:szCs w:val="22"/>
        </w:rPr>
        <w:t>’</w:t>
      </w:r>
      <w:r w:rsidR="00427EAF" w:rsidRPr="00E43B66">
        <w:rPr>
          <w:rFonts w:ascii="Times New Roman" w:hAnsi="Times New Roman" w:cs="Times New Roman"/>
          <w:sz w:val="22"/>
          <w:szCs w:val="22"/>
        </w:rPr>
        <w:t xml:space="preserve">a dayanılarak çıkarılan, </w:t>
      </w:r>
      <w:r w:rsidR="00980E37" w:rsidRPr="00E43B66">
        <w:rPr>
          <w:rFonts w:ascii="Times New Roman" w:hAnsi="Times New Roman" w:cs="Times New Roman"/>
          <w:sz w:val="22"/>
          <w:szCs w:val="22"/>
        </w:rPr>
        <w:t>0</w:t>
      </w:r>
      <w:r w:rsidR="00883AA9" w:rsidRPr="00E43B66">
        <w:rPr>
          <w:rFonts w:ascii="Times New Roman" w:hAnsi="Times New Roman" w:cs="Times New Roman"/>
          <w:sz w:val="22"/>
          <w:szCs w:val="22"/>
        </w:rPr>
        <w:t>3</w:t>
      </w:r>
      <w:r w:rsidR="0046272D" w:rsidRPr="00E43B66">
        <w:rPr>
          <w:rFonts w:ascii="Times New Roman" w:hAnsi="Times New Roman" w:cs="Times New Roman"/>
          <w:sz w:val="22"/>
          <w:szCs w:val="22"/>
        </w:rPr>
        <w:t>.06.</w:t>
      </w:r>
      <w:r w:rsidR="00883AA9" w:rsidRPr="00E43B66">
        <w:rPr>
          <w:rFonts w:ascii="Times New Roman" w:hAnsi="Times New Roman" w:cs="Times New Roman"/>
          <w:sz w:val="22"/>
          <w:szCs w:val="22"/>
        </w:rPr>
        <w:t>2</w:t>
      </w:r>
      <w:r w:rsidR="00980E37" w:rsidRPr="00E43B66">
        <w:rPr>
          <w:rFonts w:ascii="Times New Roman" w:hAnsi="Times New Roman" w:cs="Times New Roman"/>
          <w:sz w:val="22"/>
          <w:szCs w:val="22"/>
        </w:rPr>
        <w:t>0</w:t>
      </w:r>
      <w:r w:rsidR="00883AA9" w:rsidRPr="00E43B66">
        <w:rPr>
          <w:rFonts w:ascii="Times New Roman" w:hAnsi="Times New Roman" w:cs="Times New Roman"/>
          <w:sz w:val="22"/>
          <w:szCs w:val="22"/>
        </w:rPr>
        <w:t>18</w:t>
      </w:r>
      <w:r w:rsidR="0046272D" w:rsidRPr="00E43B66">
        <w:rPr>
          <w:rFonts w:ascii="Times New Roman" w:hAnsi="Times New Roman" w:cs="Times New Roman"/>
          <w:sz w:val="22"/>
          <w:szCs w:val="22"/>
        </w:rPr>
        <w:t xml:space="preserve"> tarihinde </w:t>
      </w:r>
      <w:r w:rsidR="00883AA9" w:rsidRPr="00E43B66">
        <w:rPr>
          <w:rFonts w:ascii="Times New Roman" w:hAnsi="Times New Roman" w:cs="Times New Roman"/>
          <w:sz w:val="22"/>
          <w:szCs w:val="22"/>
        </w:rPr>
        <w:t xml:space="preserve">30440 sayılı </w:t>
      </w:r>
      <w:r w:rsidR="00A51A14" w:rsidRPr="00E43B66">
        <w:rPr>
          <w:rFonts w:ascii="Times New Roman" w:hAnsi="Times New Roman" w:cs="Times New Roman"/>
          <w:sz w:val="22"/>
          <w:szCs w:val="22"/>
        </w:rPr>
        <w:t>Resmî</w:t>
      </w:r>
      <w:r w:rsidR="0046272D" w:rsidRPr="00E43B66">
        <w:rPr>
          <w:rFonts w:ascii="Times New Roman" w:hAnsi="Times New Roman" w:cs="Times New Roman"/>
          <w:sz w:val="22"/>
          <w:szCs w:val="22"/>
        </w:rPr>
        <w:t xml:space="preserve"> Gazete’de yayınlanarak yürürlüğe giren Seyahat Acentaları Birliği Yönetmeliğinin </w:t>
      </w:r>
      <w:r w:rsidR="00883AA9" w:rsidRPr="00E43B66">
        <w:rPr>
          <w:rFonts w:ascii="Times New Roman" w:hAnsi="Times New Roman" w:cs="Times New Roman"/>
          <w:sz w:val="22"/>
          <w:szCs w:val="22"/>
        </w:rPr>
        <w:t>8</w:t>
      </w:r>
      <w:r w:rsidR="00EC4A85" w:rsidRPr="00E43B66">
        <w:rPr>
          <w:rFonts w:ascii="Times New Roman" w:hAnsi="Times New Roman" w:cs="Times New Roman"/>
          <w:sz w:val="22"/>
          <w:szCs w:val="22"/>
        </w:rPr>
        <w:t>’inci</w:t>
      </w:r>
      <w:r w:rsidR="0046272D" w:rsidRPr="00E43B66">
        <w:rPr>
          <w:rFonts w:ascii="Times New Roman" w:hAnsi="Times New Roman" w:cs="Times New Roman"/>
          <w:sz w:val="22"/>
          <w:szCs w:val="22"/>
        </w:rPr>
        <w:t xml:space="preserve"> </w:t>
      </w:r>
      <w:r w:rsidR="00EC4A85" w:rsidRPr="00E43B66">
        <w:rPr>
          <w:rFonts w:ascii="Times New Roman" w:hAnsi="Times New Roman" w:cs="Times New Roman"/>
          <w:sz w:val="22"/>
          <w:szCs w:val="22"/>
        </w:rPr>
        <w:t>m</w:t>
      </w:r>
      <w:r w:rsidR="0046272D" w:rsidRPr="00E43B66">
        <w:rPr>
          <w:rFonts w:ascii="Times New Roman" w:hAnsi="Times New Roman" w:cs="Times New Roman"/>
          <w:sz w:val="22"/>
          <w:szCs w:val="22"/>
        </w:rPr>
        <w:t>addesinin</w:t>
      </w:r>
      <w:r w:rsidR="00EC4A85" w:rsidRPr="00E43B66">
        <w:rPr>
          <w:rFonts w:ascii="Times New Roman" w:hAnsi="Times New Roman" w:cs="Times New Roman"/>
          <w:sz w:val="22"/>
          <w:szCs w:val="22"/>
        </w:rPr>
        <w:t xml:space="preserve"> 7’nci fıkrası </w:t>
      </w:r>
      <w:r w:rsidR="0046272D" w:rsidRPr="00E43B66">
        <w:rPr>
          <w:rFonts w:ascii="Times New Roman" w:hAnsi="Times New Roman" w:cs="Times New Roman"/>
          <w:sz w:val="22"/>
          <w:szCs w:val="22"/>
        </w:rPr>
        <w:t xml:space="preserve"> (i) bendi uyarınca hazırlanmıştır.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A40EFE"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Tanımlar</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4</w:t>
      </w:r>
      <w:r w:rsidR="00A40EFE" w:rsidRPr="00E43B66">
        <w:rPr>
          <w:rFonts w:ascii="Times New Roman" w:hAnsi="Times New Roman" w:cs="Times New Roman"/>
          <w:b/>
          <w:bCs/>
          <w:sz w:val="22"/>
          <w:szCs w:val="22"/>
        </w:rPr>
        <w:t>-</w:t>
      </w:r>
      <w:r w:rsidR="00A40EFE"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Bu iç tüzükte;</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a) </w:t>
      </w:r>
      <w:r w:rsidR="00552348" w:rsidRPr="00E43B66">
        <w:rPr>
          <w:rFonts w:ascii="Times New Roman" w:hAnsi="Times New Roman" w:cs="Times New Roman"/>
          <w:sz w:val="22"/>
          <w:szCs w:val="22"/>
        </w:rPr>
        <w:t>Kanun</w:t>
      </w:r>
      <w:r w:rsidR="0046272D" w:rsidRPr="00E43B66">
        <w:rPr>
          <w:rFonts w:ascii="Times New Roman" w:hAnsi="Times New Roman" w:cs="Times New Roman"/>
          <w:sz w:val="22"/>
          <w:szCs w:val="22"/>
        </w:rPr>
        <w:t>: 1618 s</w:t>
      </w:r>
      <w:r w:rsidRPr="00E43B66">
        <w:rPr>
          <w:rFonts w:ascii="Times New Roman" w:hAnsi="Times New Roman" w:cs="Times New Roman"/>
          <w:sz w:val="22"/>
          <w:szCs w:val="22"/>
        </w:rPr>
        <w:t>ayılı</w:t>
      </w:r>
      <w:r w:rsidR="0046272D" w:rsidRPr="00E43B66">
        <w:rPr>
          <w:rFonts w:ascii="Times New Roman" w:hAnsi="Times New Roman" w:cs="Times New Roman"/>
          <w:sz w:val="22"/>
          <w:szCs w:val="22"/>
        </w:rPr>
        <w:t xml:space="preserve"> Seyahat Acentaları ve Seyahat Acentaları Birliği Kanunu’nu,</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b) </w:t>
      </w:r>
      <w:r w:rsidR="0046272D" w:rsidRPr="00E43B66">
        <w:rPr>
          <w:rFonts w:ascii="Times New Roman" w:hAnsi="Times New Roman" w:cs="Times New Roman"/>
          <w:sz w:val="22"/>
          <w:szCs w:val="22"/>
        </w:rPr>
        <w:t>Yönetmelik: Seyahat Acentaları Birliği Yönetmeliği’ni,</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c) </w:t>
      </w:r>
      <w:r w:rsidR="0046272D" w:rsidRPr="00E43B66">
        <w:rPr>
          <w:rFonts w:ascii="Times New Roman" w:hAnsi="Times New Roman" w:cs="Times New Roman"/>
          <w:sz w:val="22"/>
          <w:szCs w:val="22"/>
        </w:rPr>
        <w:t xml:space="preserve">Bakanlık: </w:t>
      </w:r>
      <w:r w:rsidR="00552348" w:rsidRPr="00E43B66">
        <w:rPr>
          <w:rFonts w:ascii="Times New Roman" w:hAnsi="Times New Roman" w:cs="Times New Roman"/>
          <w:sz w:val="22"/>
          <w:szCs w:val="22"/>
        </w:rPr>
        <w:t xml:space="preserve">T.C. Kültür ve Turizm </w:t>
      </w:r>
      <w:r w:rsidR="0046272D" w:rsidRPr="00E43B66">
        <w:rPr>
          <w:rFonts w:ascii="Times New Roman" w:hAnsi="Times New Roman" w:cs="Times New Roman"/>
          <w:sz w:val="22"/>
          <w:szCs w:val="22"/>
        </w:rPr>
        <w:t>Bakanlığı</w:t>
      </w:r>
      <w:r w:rsidR="00A51A14" w:rsidRPr="00E43B66">
        <w:rPr>
          <w:rFonts w:ascii="Times New Roman" w:hAnsi="Times New Roman" w:cs="Times New Roman"/>
          <w:sz w:val="22"/>
          <w:szCs w:val="22"/>
        </w:rPr>
        <w:t>’</w:t>
      </w:r>
      <w:r w:rsidR="0046272D" w:rsidRPr="00E43B66">
        <w:rPr>
          <w:rFonts w:ascii="Times New Roman" w:hAnsi="Times New Roman" w:cs="Times New Roman"/>
          <w:sz w:val="22"/>
          <w:szCs w:val="22"/>
        </w:rPr>
        <w:t>nı,</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ç) </w:t>
      </w:r>
      <w:r w:rsidR="0046272D" w:rsidRPr="00E43B66">
        <w:rPr>
          <w:rFonts w:ascii="Times New Roman" w:hAnsi="Times New Roman" w:cs="Times New Roman"/>
          <w:sz w:val="22"/>
          <w:szCs w:val="22"/>
        </w:rPr>
        <w:t>Birlik: Türkiye Seyahat Acentaları Birliği’ni,</w:t>
      </w:r>
    </w:p>
    <w:p w:rsidR="00161689"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d) </w:t>
      </w:r>
      <w:r w:rsidR="004477B6" w:rsidRPr="00E43B66">
        <w:rPr>
          <w:rFonts w:ascii="Times New Roman" w:hAnsi="Times New Roman" w:cs="Times New Roman"/>
          <w:sz w:val="22"/>
          <w:szCs w:val="22"/>
        </w:rPr>
        <w:t xml:space="preserve">Seyahat </w:t>
      </w:r>
      <w:r w:rsidR="0046272D" w:rsidRPr="00E43B66">
        <w:rPr>
          <w:rFonts w:ascii="Times New Roman" w:hAnsi="Times New Roman" w:cs="Times New Roman"/>
          <w:sz w:val="22"/>
          <w:szCs w:val="22"/>
        </w:rPr>
        <w:t>Acenta</w:t>
      </w:r>
      <w:r w:rsidR="004477B6" w:rsidRPr="00E43B66">
        <w:rPr>
          <w:rFonts w:ascii="Times New Roman" w:hAnsi="Times New Roman" w:cs="Times New Roman"/>
          <w:sz w:val="22"/>
          <w:szCs w:val="22"/>
        </w:rPr>
        <w:t>sı</w:t>
      </w:r>
      <w:r w:rsidR="0046272D" w:rsidRPr="00E43B66">
        <w:rPr>
          <w:rFonts w:ascii="Times New Roman" w:hAnsi="Times New Roman" w:cs="Times New Roman"/>
          <w:sz w:val="22"/>
          <w:szCs w:val="22"/>
        </w:rPr>
        <w:t xml:space="preserve">: 1618 sayılı </w:t>
      </w:r>
      <w:r w:rsidR="00552348" w:rsidRPr="00E43B66">
        <w:rPr>
          <w:rFonts w:ascii="Times New Roman" w:hAnsi="Times New Roman" w:cs="Times New Roman"/>
          <w:sz w:val="22"/>
          <w:szCs w:val="22"/>
        </w:rPr>
        <w:t>Kanun’un 1’inci maddesinin (e) bendine göre</w:t>
      </w:r>
      <w:r w:rsidR="0046272D" w:rsidRPr="00E43B66">
        <w:rPr>
          <w:rFonts w:ascii="Times New Roman" w:hAnsi="Times New Roman" w:cs="Times New Roman"/>
          <w:sz w:val="22"/>
          <w:szCs w:val="22"/>
        </w:rPr>
        <w:t xml:space="preserve"> seyahat acentası işletme belgesi sahibi </w:t>
      </w:r>
      <w:r w:rsidR="00161689" w:rsidRPr="00E43B66">
        <w:rPr>
          <w:rFonts w:ascii="Times New Roman" w:hAnsi="Times New Roman" w:cs="Times New Roman"/>
          <w:sz w:val="22"/>
          <w:szCs w:val="22"/>
        </w:rPr>
        <w:t xml:space="preserve">mesleki ticari </w:t>
      </w:r>
      <w:r w:rsidR="0046272D" w:rsidRPr="00E43B66">
        <w:rPr>
          <w:rFonts w:ascii="Times New Roman" w:hAnsi="Times New Roman" w:cs="Times New Roman"/>
          <w:sz w:val="22"/>
          <w:szCs w:val="22"/>
        </w:rPr>
        <w:t>kuruluşu,</w:t>
      </w:r>
    </w:p>
    <w:p w:rsidR="00161689" w:rsidRPr="00E43B66" w:rsidRDefault="00161689"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lastRenderedPageBreak/>
        <w:t xml:space="preserve">e) Bölge Temsil Kurulu (BTK): </w:t>
      </w:r>
      <w:bookmarkStart w:id="1" w:name="_Hlk25760510"/>
      <w:r w:rsidRPr="00E43B66">
        <w:rPr>
          <w:rFonts w:ascii="Times New Roman" w:hAnsi="Times New Roman" w:cs="Times New Roman"/>
          <w:sz w:val="22"/>
          <w:szCs w:val="22"/>
        </w:rPr>
        <w:t xml:space="preserve">Birlik Yönetim Kurulunun vereceği görevleri ifa eden ve yetki alanındaki bölgede Birlik faaliyetlerinin gerçekleşmesini sağlayan, seçimle oluşturulan ve bölgelerarası </w:t>
      </w:r>
      <w:r w:rsidR="00777293" w:rsidRPr="00E43B66">
        <w:rPr>
          <w:rFonts w:ascii="Times New Roman" w:hAnsi="Times New Roman" w:cs="Times New Roman"/>
          <w:sz w:val="22"/>
          <w:szCs w:val="22"/>
        </w:rPr>
        <w:t>işbirliği</w:t>
      </w:r>
      <w:r w:rsidRPr="00E43B66">
        <w:rPr>
          <w:rFonts w:ascii="Times New Roman" w:hAnsi="Times New Roman" w:cs="Times New Roman"/>
          <w:sz w:val="22"/>
          <w:szCs w:val="22"/>
        </w:rPr>
        <w:t xml:space="preserve"> kurulu kaynaklarını kullanan kurulu</w:t>
      </w:r>
      <w:r w:rsidR="00A51A14" w:rsidRPr="00E43B66">
        <w:rPr>
          <w:rFonts w:ascii="Times New Roman" w:hAnsi="Times New Roman" w:cs="Times New Roman"/>
          <w:sz w:val="22"/>
          <w:szCs w:val="22"/>
        </w:rPr>
        <w:t>,</w:t>
      </w:r>
      <w:r w:rsidRPr="00E43B66">
        <w:rPr>
          <w:rFonts w:ascii="Times New Roman" w:hAnsi="Times New Roman" w:cs="Times New Roman"/>
          <w:sz w:val="22"/>
          <w:szCs w:val="22"/>
        </w:rPr>
        <w:t xml:space="preserve"> </w:t>
      </w:r>
      <w:bookmarkEnd w:id="1"/>
    </w:p>
    <w:p w:rsidR="0046272D" w:rsidRPr="00E43B66" w:rsidRDefault="00161689"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f</w:t>
      </w:r>
      <w:r w:rsidR="005D0BDC" w:rsidRPr="00E43B66">
        <w:rPr>
          <w:rFonts w:ascii="Times New Roman" w:hAnsi="Times New Roman" w:cs="Times New Roman"/>
          <w:sz w:val="22"/>
          <w:szCs w:val="22"/>
        </w:rPr>
        <w:t>) B</w:t>
      </w:r>
      <w:r w:rsidR="0046272D" w:rsidRPr="00E43B66">
        <w:rPr>
          <w:rFonts w:ascii="Times New Roman" w:hAnsi="Times New Roman" w:cs="Times New Roman"/>
          <w:sz w:val="22"/>
          <w:szCs w:val="22"/>
        </w:rPr>
        <w:t>ölge: Bölge</w:t>
      </w:r>
      <w:r w:rsidR="00552348" w:rsidRPr="00E43B66">
        <w:rPr>
          <w:rFonts w:ascii="Times New Roman" w:hAnsi="Times New Roman" w:cs="Times New Roman"/>
          <w:sz w:val="22"/>
          <w:szCs w:val="22"/>
        </w:rPr>
        <w:t xml:space="preserve"> Temsil </w:t>
      </w:r>
      <w:r w:rsidR="0046272D" w:rsidRPr="00E43B66">
        <w:rPr>
          <w:rFonts w:ascii="Times New Roman" w:hAnsi="Times New Roman" w:cs="Times New Roman"/>
          <w:sz w:val="22"/>
          <w:szCs w:val="22"/>
        </w:rPr>
        <w:t>Kurulu yetki alanını,</w:t>
      </w:r>
    </w:p>
    <w:p w:rsidR="00161689" w:rsidRPr="00E43B66" w:rsidRDefault="00161689"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g</w:t>
      </w:r>
      <w:r w:rsidR="005D0BDC" w:rsidRPr="00E43B66">
        <w:rPr>
          <w:rFonts w:ascii="Times New Roman" w:hAnsi="Times New Roman" w:cs="Times New Roman"/>
          <w:sz w:val="22"/>
          <w:szCs w:val="22"/>
        </w:rPr>
        <w:t xml:space="preserve">) </w:t>
      </w:r>
      <w:r w:rsidRPr="00E43B66">
        <w:rPr>
          <w:rFonts w:ascii="Times New Roman" w:hAnsi="Times New Roman" w:cs="Times New Roman"/>
          <w:sz w:val="22"/>
          <w:szCs w:val="22"/>
        </w:rPr>
        <w:t>Bölgelerarası İşbirliği Kurulu: Birlik Yönetim Kurulunun vereceği görevleri ifa etmek, Bölge Temsil Kurulları arasında eşgüdüm sağlamak ve kaynak kullanımını düzenlemek amacıyla yetki alanında bulunan Bölge Temsil Kurulu Başkanlarından oluşan kurulu,</w:t>
      </w:r>
    </w:p>
    <w:p w:rsidR="00161689" w:rsidRPr="00E43B66" w:rsidRDefault="00161689"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ğ) Genel Sekreter: Yönetim Kurulu tarafından Birlik genel merkezinde idari işlemleri yürütmek ve koordinasyonu sağlamak üzere merkez müdürü sıfatıyla atanan kişiyi,</w:t>
      </w:r>
    </w:p>
    <w:p w:rsidR="00161689" w:rsidRPr="00E43B66" w:rsidRDefault="00161689"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h)</w:t>
      </w:r>
      <w:r w:rsidRPr="00E43B66">
        <w:rPr>
          <w:rFonts w:ascii="Times New Roman" w:eastAsia="Calibri" w:hAnsi="Times New Roman" w:cs="Times New Roman"/>
          <w:sz w:val="22"/>
          <w:szCs w:val="22"/>
        </w:rPr>
        <w:t xml:space="preserve"> </w:t>
      </w:r>
      <w:r w:rsidRPr="00E43B66">
        <w:rPr>
          <w:rFonts w:ascii="Times New Roman" w:hAnsi="Times New Roman" w:cs="Times New Roman"/>
          <w:sz w:val="22"/>
          <w:szCs w:val="22"/>
        </w:rPr>
        <w:t>İhtisas Birim Başkanlığı: Seyahat acentalarının uzman oldukları faaliyet alanları gözetilerek Birlik genel merkezinde oluşturulacak başkanlığı</w:t>
      </w:r>
      <w:r w:rsidR="00A51A14" w:rsidRPr="00E43B66">
        <w:rPr>
          <w:rFonts w:ascii="Times New Roman" w:hAnsi="Times New Roman" w:cs="Times New Roman"/>
          <w:sz w:val="22"/>
          <w:szCs w:val="22"/>
        </w:rPr>
        <w:t>,</w:t>
      </w:r>
    </w:p>
    <w:p w:rsidR="00161689" w:rsidRPr="00E43B66" w:rsidRDefault="00161689"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ı) Tahkim Kurulu: Seyahat acentalığı faaliyetlerinin yürütülmesi esnasında, Birlik üyelerinin kendi aralarında veya diğer turizm işletmeleri ile oluşabilecek uyuşmazlıkların çözümünde görev yapacak kurulu,</w:t>
      </w:r>
    </w:p>
    <w:p w:rsidR="004477B6" w:rsidRPr="00E43B66" w:rsidRDefault="00161689"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i)</w:t>
      </w:r>
      <w:r w:rsidR="004477B6" w:rsidRPr="00E43B66">
        <w:rPr>
          <w:rFonts w:ascii="Times New Roman" w:hAnsi="Times New Roman" w:cs="Times New Roman"/>
          <w:sz w:val="22"/>
          <w:szCs w:val="22"/>
        </w:rPr>
        <w:t xml:space="preserve"> Başkanlık Danışma Kurulu: İç Tüzük uyarınca TÜRSAB Başkanı tarafından atanacak, nitelikleri iç tüzükte belirtilen kişilerden oluşan kurulu,   </w:t>
      </w:r>
      <w:r w:rsidRPr="00E43B66">
        <w:rPr>
          <w:rFonts w:ascii="Times New Roman" w:hAnsi="Times New Roman" w:cs="Times New Roman"/>
          <w:sz w:val="22"/>
          <w:szCs w:val="22"/>
        </w:rPr>
        <w:t xml:space="preserve"> </w:t>
      </w:r>
    </w:p>
    <w:p w:rsidR="004477B6" w:rsidRPr="00E43B66" w:rsidRDefault="004477B6"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j) Onursal Başkanlık: Genel </w:t>
      </w:r>
      <w:r w:rsidR="00E677A9" w:rsidRPr="00E43B66">
        <w:rPr>
          <w:rFonts w:ascii="Times New Roman" w:hAnsi="Times New Roman" w:cs="Times New Roman"/>
          <w:sz w:val="22"/>
          <w:szCs w:val="22"/>
        </w:rPr>
        <w:t>k</w:t>
      </w:r>
      <w:r w:rsidRPr="00E43B66">
        <w:rPr>
          <w:rFonts w:ascii="Times New Roman" w:hAnsi="Times New Roman" w:cs="Times New Roman"/>
          <w:sz w:val="22"/>
          <w:szCs w:val="22"/>
        </w:rPr>
        <w:t xml:space="preserve">urulda </w:t>
      </w:r>
      <w:proofErr w:type="spellStart"/>
      <w:r w:rsidR="00E677A9" w:rsidRPr="00E43B66">
        <w:rPr>
          <w:rFonts w:ascii="Times New Roman" w:hAnsi="Times New Roman" w:cs="Times New Roman"/>
          <w:sz w:val="22"/>
          <w:szCs w:val="22"/>
        </w:rPr>
        <w:t>h</w:t>
      </w:r>
      <w:r w:rsidRPr="00E43B66">
        <w:rPr>
          <w:rFonts w:ascii="Times New Roman" w:hAnsi="Times New Roman" w:cs="Times New Roman"/>
          <w:sz w:val="22"/>
          <w:szCs w:val="22"/>
        </w:rPr>
        <w:t>azırunda</w:t>
      </w:r>
      <w:proofErr w:type="spellEnd"/>
      <w:r w:rsidRPr="00E43B66">
        <w:rPr>
          <w:rFonts w:ascii="Times New Roman" w:hAnsi="Times New Roman" w:cs="Times New Roman"/>
          <w:sz w:val="22"/>
          <w:szCs w:val="22"/>
        </w:rPr>
        <w:t xml:space="preserve"> yer alan en az </w:t>
      </w:r>
      <w:proofErr w:type="spellStart"/>
      <w:r w:rsidR="00E677A9" w:rsidRPr="00E43B66">
        <w:rPr>
          <w:rFonts w:ascii="Times New Roman" w:hAnsi="Times New Roman" w:cs="Times New Roman"/>
          <w:sz w:val="22"/>
          <w:szCs w:val="22"/>
        </w:rPr>
        <w:t>beş</w:t>
      </w:r>
      <w:r w:rsidRPr="00E43B66">
        <w:rPr>
          <w:rFonts w:ascii="Times New Roman" w:hAnsi="Times New Roman" w:cs="Times New Roman"/>
          <w:sz w:val="22"/>
          <w:szCs w:val="22"/>
        </w:rPr>
        <w:t>yüz</w:t>
      </w:r>
      <w:proofErr w:type="spellEnd"/>
      <w:r w:rsidRPr="00E43B66">
        <w:rPr>
          <w:rFonts w:ascii="Times New Roman" w:hAnsi="Times New Roman" w:cs="Times New Roman"/>
          <w:sz w:val="22"/>
          <w:szCs w:val="22"/>
        </w:rPr>
        <w:t xml:space="preserve"> üyenin önerisi ve Genel Kurulun kabulü ile seçilen, nitelikleri </w:t>
      </w:r>
      <w:r w:rsidR="00777293" w:rsidRPr="00E43B66">
        <w:rPr>
          <w:rFonts w:ascii="Times New Roman" w:hAnsi="Times New Roman" w:cs="Times New Roman"/>
          <w:sz w:val="22"/>
          <w:szCs w:val="22"/>
        </w:rPr>
        <w:t>İ</w:t>
      </w:r>
      <w:r w:rsidRPr="00E43B66">
        <w:rPr>
          <w:rFonts w:ascii="Times New Roman" w:hAnsi="Times New Roman" w:cs="Times New Roman"/>
          <w:sz w:val="22"/>
          <w:szCs w:val="22"/>
        </w:rPr>
        <w:t xml:space="preserve">ç </w:t>
      </w:r>
      <w:r w:rsidR="00777293" w:rsidRPr="00E43B66">
        <w:rPr>
          <w:rFonts w:ascii="Times New Roman" w:hAnsi="Times New Roman" w:cs="Times New Roman"/>
          <w:sz w:val="22"/>
          <w:szCs w:val="22"/>
        </w:rPr>
        <w:t>Tüzükte</w:t>
      </w:r>
      <w:r w:rsidRPr="00E43B66">
        <w:rPr>
          <w:rFonts w:ascii="Times New Roman" w:hAnsi="Times New Roman" w:cs="Times New Roman"/>
          <w:sz w:val="22"/>
          <w:szCs w:val="22"/>
        </w:rPr>
        <w:t xml:space="preserve"> belirlenmiş kişiyi, </w:t>
      </w:r>
    </w:p>
    <w:p w:rsidR="00161689" w:rsidRPr="00E43B66" w:rsidRDefault="004477B6"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k) </w:t>
      </w:r>
      <w:r w:rsidR="00161689" w:rsidRPr="00E43B66">
        <w:rPr>
          <w:rFonts w:ascii="Times New Roman" w:hAnsi="Times New Roman" w:cs="Times New Roman"/>
          <w:sz w:val="22"/>
          <w:szCs w:val="22"/>
        </w:rPr>
        <w:t>Yüksek İstişare Kurulu: Mesleki birikimleri, kıdemleri ve uzmanlıkları dikkate alınarak Yönetim Kurulu tarafından kendi çalışma dönemi için belirlenecek kişilerden oluşan kurulu,</w:t>
      </w:r>
    </w:p>
    <w:p w:rsidR="0046272D" w:rsidRPr="00E43B66" w:rsidRDefault="0046272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ifade eder.</w:t>
      </w:r>
    </w:p>
    <w:p w:rsidR="00A51A14" w:rsidRPr="00E43B66" w:rsidRDefault="00A51A14" w:rsidP="00E43B66">
      <w:pPr>
        <w:spacing w:after="0" w:line="360" w:lineRule="auto"/>
        <w:jc w:val="center"/>
        <w:rPr>
          <w:rFonts w:ascii="Times New Roman" w:hAnsi="Times New Roman" w:cs="Times New Roman"/>
          <w:b/>
          <w:sz w:val="22"/>
          <w:szCs w:val="22"/>
        </w:rPr>
      </w:pPr>
      <w:bookmarkStart w:id="2" w:name="_Hlk25887783"/>
    </w:p>
    <w:p w:rsidR="0046272D" w:rsidRPr="00E43B66" w:rsidRDefault="007162CF" w:rsidP="00E43B66">
      <w:pPr>
        <w:spacing w:after="0" w:line="360" w:lineRule="auto"/>
        <w:jc w:val="center"/>
        <w:rPr>
          <w:rFonts w:ascii="Times New Roman" w:hAnsi="Times New Roman" w:cs="Times New Roman"/>
          <w:b/>
          <w:sz w:val="22"/>
          <w:szCs w:val="22"/>
        </w:rPr>
      </w:pPr>
      <w:r w:rsidRPr="00E43B66">
        <w:rPr>
          <w:rFonts w:ascii="Times New Roman" w:hAnsi="Times New Roman" w:cs="Times New Roman"/>
          <w:b/>
          <w:sz w:val="22"/>
          <w:szCs w:val="22"/>
        </w:rPr>
        <w:t>İKİNCİ BÖLÜM</w:t>
      </w:r>
    </w:p>
    <w:p w:rsidR="00E43B66" w:rsidRDefault="00E43B66" w:rsidP="00E43B66">
      <w:pPr>
        <w:spacing w:after="0" w:line="360" w:lineRule="auto"/>
        <w:jc w:val="center"/>
        <w:rPr>
          <w:rFonts w:ascii="Times New Roman" w:hAnsi="Times New Roman" w:cs="Times New Roman"/>
          <w:b/>
          <w:bCs/>
          <w:sz w:val="22"/>
          <w:szCs w:val="22"/>
        </w:rPr>
      </w:pPr>
    </w:p>
    <w:p w:rsidR="0046272D" w:rsidRPr="00E43B66" w:rsidRDefault="00E43B66"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BİRLİK ÜYELİĞİ</w:t>
      </w:r>
    </w:p>
    <w:bookmarkEnd w:id="2"/>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5D0BDC"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Üyelik</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5</w:t>
      </w:r>
      <w:r w:rsidR="005D0BDC" w:rsidRPr="00E43B66">
        <w:rPr>
          <w:rFonts w:ascii="Times New Roman" w:hAnsi="Times New Roman" w:cs="Times New Roman"/>
          <w:b/>
          <w:bCs/>
          <w:sz w:val="22"/>
          <w:szCs w:val="22"/>
        </w:rPr>
        <w:t>-</w:t>
      </w:r>
      <w:r w:rsidR="005D0BDC"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w:t>
      </w:r>
      <w:r w:rsidR="00552348" w:rsidRPr="00E43B66">
        <w:rPr>
          <w:rFonts w:ascii="Times New Roman" w:hAnsi="Times New Roman" w:cs="Times New Roman"/>
          <w:sz w:val="22"/>
          <w:szCs w:val="22"/>
        </w:rPr>
        <w:t xml:space="preserve">Kanun’un </w:t>
      </w:r>
      <w:r w:rsidR="0046272D" w:rsidRPr="00E43B66">
        <w:rPr>
          <w:rFonts w:ascii="Times New Roman" w:hAnsi="Times New Roman" w:cs="Times New Roman"/>
          <w:sz w:val="22"/>
          <w:szCs w:val="22"/>
        </w:rPr>
        <w:t>32</w:t>
      </w:r>
      <w:r w:rsidR="00552348" w:rsidRPr="00E43B66">
        <w:rPr>
          <w:rFonts w:ascii="Times New Roman" w:hAnsi="Times New Roman" w:cs="Times New Roman"/>
          <w:sz w:val="22"/>
          <w:szCs w:val="22"/>
        </w:rPr>
        <w:t>’nci</w:t>
      </w:r>
      <w:r w:rsidR="0046272D" w:rsidRPr="00E43B66">
        <w:rPr>
          <w:rFonts w:ascii="Times New Roman" w:hAnsi="Times New Roman" w:cs="Times New Roman"/>
          <w:sz w:val="22"/>
          <w:szCs w:val="22"/>
        </w:rPr>
        <w:t xml:space="preserve"> maddesi gereği seyahat acentalarının her biri Birlik üyesidir. Seyahat acentası sıfatı Birlik üyelerince kullanılır.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5D0BDC"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Üyelerin Görev ve Sorumlulukları</w:t>
      </w:r>
    </w:p>
    <w:p w:rsidR="0046272D" w:rsidRPr="00E43B66" w:rsidRDefault="005D0BDC"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23895"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6</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Seyahat acentalarının Birliğe karşı görev ve sorumlulukları şunlardır:</w:t>
      </w:r>
    </w:p>
    <w:p w:rsidR="00BA77AF" w:rsidRPr="00E43B66" w:rsidRDefault="0046272D" w:rsidP="00E43B66">
      <w:pPr>
        <w:pStyle w:val="ListeParagraf"/>
        <w:numPr>
          <w:ilvl w:val="0"/>
          <w:numId w:val="4"/>
        </w:numPr>
        <w:tabs>
          <w:tab w:val="left" w:pos="1134"/>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Kendisinin ve çalışanlarının </w:t>
      </w:r>
      <w:r w:rsidR="00552348" w:rsidRPr="00E43B66">
        <w:rPr>
          <w:rFonts w:ascii="Times New Roman" w:hAnsi="Times New Roman" w:cs="Times New Roman"/>
        </w:rPr>
        <w:t>Kanun</w:t>
      </w:r>
      <w:r w:rsidRPr="00E43B66">
        <w:rPr>
          <w:rFonts w:ascii="Times New Roman" w:hAnsi="Times New Roman" w:cs="Times New Roman"/>
        </w:rPr>
        <w:t xml:space="preserve">a, </w:t>
      </w:r>
      <w:r w:rsidR="00552348" w:rsidRPr="00E43B66">
        <w:rPr>
          <w:rFonts w:ascii="Times New Roman" w:hAnsi="Times New Roman" w:cs="Times New Roman"/>
        </w:rPr>
        <w:t>Y</w:t>
      </w:r>
      <w:r w:rsidRPr="00E43B66">
        <w:rPr>
          <w:rFonts w:ascii="Times New Roman" w:hAnsi="Times New Roman" w:cs="Times New Roman"/>
        </w:rPr>
        <w:t>önetmelik</w:t>
      </w:r>
      <w:r w:rsidR="00BA77AF" w:rsidRPr="00E43B66">
        <w:rPr>
          <w:rFonts w:ascii="Times New Roman" w:hAnsi="Times New Roman" w:cs="Times New Roman"/>
        </w:rPr>
        <w:t>lere</w:t>
      </w:r>
      <w:r w:rsidRPr="00E43B66">
        <w:rPr>
          <w:rFonts w:ascii="Times New Roman" w:hAnsi="Times New Roman" w:cs="Times New Roman"/>
        </w:rPr>
        <w:t xml:space="preserve"> ve </w:t>
      </w:r>
      <w:r w:rsidR="00552348" w:rsidRPr="00E43B66">
        <w:rPr>
          <w:rFonts w:ascii="Times New Roman" w:hAnsi="Times New Roman" w:cs="Times New Roman"/>
        </w:rPr>
        <w:t>g</w:t>
      </w:r>
      <w:r w:rsidRPr="00E43B66">
        <w:rPr>
          <w:rFonts w:ascii="Times New Roman" w:hAnsi="Times New Roman" w:cs="Times New Roman"/>
        </w:rPr>
        <w:t xml:space="preserve">enel </w:t>
      </w:r>
      <w:r w:rsidR="00552348" w:rsidRPr="00E43B66">
        <w:rPr>
          <w:rFonts w:ascii="Times New Roman" w:hAnsi="Times New Roman" w:cs="Times New Roman"/>
        </w:rPr>
        <w:t>k</w:t>
      </w:r>
      <w:r w:rsidRPr="00E43B66">
        <w:rPr>
          <w:rFonts w:ascii="Times New Roman" w:hAnsi="Times New Roman" w:cs="Times New Roman"/>
        </w:rPr>
        <w:t xml:space="preserve">urulca </w:t>
      </w:r>
      <w:r w:rsidR="00BA77AF" w:rsidRPr="00E43B66">
        <w:rPr>
          <w:rFonts w:ascii="Times New Roman" w:hAnsi="Times New Roman" w:cs="Times New Roman"/>
        </w:rPr>
        <w:t>kabul edilen Meslek</w:t>
      </w:r>
      <w:r w:rsidRPr="00E43B66">
        <w:rPr>
          <w:rFonts w:ascii="Times New Roman" w:hAnsi="Times New Roman" w:cs="Times New Roman"/>
        </w:rPr>
        <w:t xml:space="preserve"> </w:t>
      </w:r>
      <w:r w:rsidR="00552348" w:rsidRPr="00E43B66">
        <w:rPr>
          <w:rFonts w:ascii="Times New Roman" w:hAnsi="Times New Roman" w:cs="Times New Roman"/>
        </w:rPr>
        <w:t xml:space="preserve">İlkelerine </w:t>
      </w:r>
      <w:r w:rsidRPr="00E43B66">
        <w:rPr>
          <w:rFonts w:ascii="Times New Roman" w:hAnsi="Times New Roman" w:cs="Times New Roman"/>
        </w:rPr>
        <w:t>uygun çalışmasını sağlamak,</w:t>
      </w:r>
      <w:r w:rsidR="00BA77AF" w:rsidRPr="00E43B66">
        <w:rPr>
          <w:rFonts w:ascii="Times New Roman" w:hAnsi="Times New Roman" w:cs="Times New Roman"/>
        </w:rPr>
        <w:t xml:space="preserve"> </w:t>
      </w:r>
    </w:p>
    <w:p w:rsidR="00BA77AF" w:rsidRPr="00E43B66" w:rsidRDefault="0046272D" w:rsidP="00E43B66">
      <w:pPr>
        <w:pStyle w:val="ListeParagraf"/>
        <w:numPr>
          <w:ilvl w:val="0"/>
          <w:numId w:val="4"/>
        </w:numPr>
        <w:spacing w:after="0" w:line="360" w:lineRule="auto"/>
        <w:ind w:left="1134" w:hanging="425"/>
        <w:jc w:val="both"/>
        <w:rPr>
          <w:rFonts w:ascii="Times New Roman" w:hAnsi="Times New Roman" w:cs="Times New Roman"/>
        </w:rPr>
      </w:pPr>
      <w:r w:rsidRPr="00E43B66">
        <w:rPr>
          <w:rFonts w:ascii="Times New Roman" w:hAnsi="Times New Roman" w:cs="Times New Roman"/>
        </w:rPr>
        <w:t>Birliğin</w:t>
      </w:r>
      <w:r w:rsidR="00557FDC" w:rsidRPr="00E43B66">
        <w:rPr>
          <w:rFonts w:ascii="Times New Roman" w:hAnsi="Times New Roman" w:cs="Times New Roman"/>
          <w:b/>
          <w:bCs/>
        </w:rPr>
        <w:t xml:space="preserve"> </w:t>
      </w:r>
      <w:r w:rsidR="00557FDC" w:rsidRPr="00E43B66">
        <w:rPr>
          <w:rFonts w:ascii="Times New Roman" w:hAnsi="Times New Roman" w:cs="Times New Roman"/>
        </w:rPr>
        <w:t xml:space="preserve">idari ve yerel birimlerinin </w:t>
      </w:r>
      <w:r w:rsidRPr="00E43B66">
        <w:rPr>
          <w:rFonts w:ascii="Times New Roman" w:hAnsi="Times New Roman" w:cs="Times New Roman"/>
        </w:rPr>
        <w:t>çağrılarına uymak, toplantılarına katılmak,</w:t>
      </w:r>
    </w:p>
    <w:p w:rsidR="00BA77AF" w:rsidRPr="00E43B66" w:rsidRDefault="0046272D" w:rsidP="00E43B66">
      <w:pPr>
        <w:pStyle w:val="ListeParagraf"/>
        <w:numPr>
          <w:ilvl w:val="0"/>
          <w:numId w:val="4"/>
        </w:numPr>
        <w:spacing w:after="0" w:line="360" w:lineRule="auto"/>
        <w:ind w:left="1134" w:hanging="425"/>
        <w:jc w:val="both"/>
        <w:rPr>
          <w:rFonts w:ascii="Times New Roman" w:hAnsi="Times New Roman" w:cs="Times New Roman"/>
        </w:rPr>
      </w:pPr>
      <w:r w:rsidRPr="00E43B66">
        <w:rPr>
          <w:rFonts w:ascii="Times New Roman" w:hAnsi="Times New Roman" w:cs="Times New Roman"/>
        </w:rPr>
        <w:t>Birlik organlarının sorularını cevaplamak,</w:t>
      </w:r>
    </w:p>
    <w:p w:rsidR="00BA77AF" w:rsidRPr="00E43B66" w:rsidRDefault="00557FDC" w:rsidP="00E43B66">
      <w:pPr>
        <w:pStyle w:val="ListeParagraf"/>
        <w:numPr>
          <w:ilvl w:val="0"/>
          <w:numId w:val="4"/>
        </w:numPr>
        <w:spacing w:after="0" w:line="360" w:lineRule="auto"/>
        <w:ind w:left="1134" w:hanging="425"/>
        <w:jc w:val="both"/>
        <w:rPr>
          <w:rFonts w:ascii="Times New Roman" w:hAnsi="Times New Roman" w:cs="Times New Roman"/>
        </w:rPr>
      </w:pPr>
      <w:r w:rsidRPr="00E43B66">
        <w:rPr>
          <w:rFonts w:ascii="Times New Roman" w:hAnsi="Times New Roman" w:cs="Times New Roman"/>
        </w:rPr>
        <w:lastRenderedPageBreak/>
        <w:t xml:space="preserve">Yasal </w:t>
      </w:r>
      <w:r w:rsidR="0046272D" w:rsidRPr="00E43B66">
        <w:rPr>
          <w:rFonts w:ascii="Times New Roman" w:hAnsi="Times New Roman" w:cs="Times New Roman"/>
        </w:rPr>
        <w:t>statülerinde meydana gelen her türlü değişikliği bildirmek,</w:t>
      </w:r>
    </w:p>
    <w:p w:rsidR="00BA77AF" w:rsidRPr="00E43B66" w:rsidRDefault="0046272D" w:rsidP="00E43B66">
      <w:pPr>
        <w:pStyle w:val="ListeParagraf"/>
        <w:numPr>
          <w:ilvl w:val="0"/>
          <w:numId w:val="4"/>
        </w:numPr>
        <w:spacing w:after="0" w:line="360" w:lineRule="auto"/>
        <w:ind w:left="1134" w:hanging="425"/>
        <w:jc w:val="both"/>
        <w:rPr>
          <w:rFonts w:ascii="Times New Roman" w:hAnsi="Times New Roman" w:cs="Times New Roman"/>
        </w:rPr>
      </w:pPr>
      <w:r w:rsidRPr="00E43B66">
        <w:rPr>
          <w:rFonts w:ascii="Times New Roman" w:hAnsi="Times New Roman" w:cs="Times New Roman"/>
        </w:rPr>
        <w:t xml:space="preserve">Olağan ve </w:t>
      </w:r>
      <w:r w:rsidR="00557FDC" w:rsidRPr="00E43B66">
        <w:rPr>
          <w:rFonts w:ascii="Times New Roman" w:hAnsi="Times New Roman" w:cs="Times New Roman"/>
        </w:rPr>
        <w:t>o</w:t>
      </w:r>
      <w:r w:rsidRPr="00E43B66">
        <w:rPr>
          <w:rFonts w:ascii="Times New Roman" w:hAnsi="Times New Roman" w:cs="Times New Roman"/>
        </w:rPr>
        <w:t xml:space="preserve">lağanüstü </w:t>
      </w:r>
      <w:r w:rsidR="00557FDC" w:rsidRPr="00E43B66">
        <w:rPr>
          <w:rFonts w:ascii="Times New Roman" w:hAnsi="Times New Roman" w:cs="Times New Roman"/>
        </w:rPr>
        <w:t>g</w:t>
      </w:r>
      <w:r w:rsidRPr="00E43B66">
        <w:rPr>
          <w:rFonts w:ascii="Times New Roman" w:hAnsi="Times New Roman" w:cs="Times New Roman"/>
        </w:rPr>
        <w:t xml:space="preserve">enel </w:t>
      </w:r>
      <w:r w:rsidR="00557FDC" w:rsidRPr="00E43B66">
        <w:rPr>
          <w:rFonts w:ascii="Times New Roman" w:hAnsi="Times New Roman" w:cs="Times New Roman"/>
        </w:rPr>
        <w:t>k</w:t>
      </w:r>
      <w:r w:rsidRPr="00E43B66">
        <w:rPr>
          <w:rFonts w:ascii="Times New Roman" w:hAnsi="Times New Roman" w:cs="Times New Roman"/>
        </w:rPr>
        <w:t>urullara katılmak,</w:t>
      </w:r>
    </w:p>
    <w:p w:rsidR="0046272D" w:rsidRPr="00E43B66" w:rsidRDefault="0046272D" w:rsidP="00E43B66">
      <w:pPr>
        <w:pStyle w:val="ListeParagraf"/>
        <w:numPr>
          <w:ilvl w:val="0"/>
          <w:numId w:val="4"/>
        </w:numPr>
        <w:spacing w:after="0" w:line="360" w:lineRule="auto"/>
        <w:ind w:left="1134" w:hanging="425"/>
        <w:jc w:val="both"/>
        <w:rPr>
          <w:rFonts w:ascii="Times New Roman" w:hAnsi="Times New Roman" w:cs="Times New Roman"/>
        </w:rPr>
      </w:pPr>
      <w:r w:rsidRPr="00E43B66">
        <w:rPr>
          <w:rFonts w:ascii="Times New Roman" w:hAnsi="Times New Roman" w:cs="Times New Roman"/>
        </w:rPr>
        <w:t>Birlik</w:t>
      </w:r>
      <w:r w:rsidR="00BA77AF" w:rsidRPr="00E43B66">
        <w:rPr>
          <w:rFonts w:ascii="Times New Roman" w:hAnsi="Times New Roman" w:cs="Times New Roman"/>
        </w:rPr>
        <w:t xml:space="preserve"> tarafından</w:t>
      </w:r>
      <w:r w:rsidRPr="00E43B66">
        <w:rPr>
          <w:rFonts w:ascii="Times New Roman" w:hAnsi="Times New Roman" w:cs="Times New Roman"/>
        </w:rPr>
        <w:t xml:space="preserve"> verilen görevleri yerine getirmek.</w:t>
      </w:r>
    </w:p>
    <w:p w:rsidR="00777293" w:rsidRPr="00E43B66" w:rsidRDefault="00777293" w:rsidP="00E43B66">
      <w:pPr>
        <w:spacing w:after="0" w:line="360" w:lineRule="auto"/>
        <w:jc w:val="center"/>
        <w:rPr>
          <w:rFonts w:ascii="Times New Roman" w:hAnsi="Times New Roman" w:cs="Times New Roman"/>
          <w:b/>
          <w:bCs/>
          <w:sz w:val="22"/>
          <w:szCs w:val="22"/>
        </w:rPr>
      </w:pPr>
    </w:p>
    <w:p w:rsidR="00FF6316" w:rsidRPr="00E43B66" w:rsidRDefault="00FF6316" w:rsidP="00E43B66">
      <w:pPr>
        <w:spacing w:after="0" w:line="360" w:lineRule="auto"/>
        <w:jc w:val="center"/>
        <w:rPr>
          <w:rFonts w:ascii="Times New Roman" w:hAnsi="Times New Roman" w:cs="Times New Roman"/>
          <w:b/>
          <w:bCs/>
          <w:sz w:val="22"/>
          <w:szCs w:val="22"/>
        </w:rPr>
      </w:pPr>
      <w:bookmarkStart w:id="3" w:name="_Hlk25887812"/>
      <w:r w:rsidRPr="00E43B66">
        <w:rPr>
          <w:rFonts w:ascii="Times New Roman" w:hAnsi="Times New Roman" w:cs="Times New Roman"/>
          <w:b/>
          <w:bCs/>
          <w:sz w:val="22"/>
          <w:szCs w:val="22"/>
        </w:rPr>
        <w:t>İKİNCİ KISIM</w:t>
      </w:r>
    </w:p>
    <w:p w:rsidR="00E43B66" w:rsidRDefault="00E43B66" w:rsidP="00E43B66">
      <w:pPr>
        <w:spacing w:after="0" w:line="360" w:lineRule="auto"/>
        <w:jc w:val="center"/>
        <w:rPr>
          <w:rFonts w:ascii="Times New Roman" w:hAnsi="Times New Roman" w:cs="Times New Roman"/>
          <w:b/>
          <w:bCs/>
          <w:sz w:val="22"/>
          <w:szCs w:val="22"/>
        </w:rPr>
      </w:pPr>
    </w:p>
    <w:p w:rsidR="0046272D" w:rsidRPr="00E43B66" w:rsidRDefault="0046272D"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BİRLİĞİN ORGANLARI</w:t>
      </w:r>
    </w:p>
    <w:p w:rsidR="00E43B66" w:rsidRDefault="00E43B66" w:rsidP="00E43B66">
      <w:pPr>
        <w:spacing w:after="0" w:line="360" w:lineRule="auto"/>
        <w:jc w:val="center"/>
        <w:rPr>
          <w:rFonts w:ascii="Times New Roman" w:hAnsi="Times New Roman" w:cs="Times New Roman"/>
          <w:b/>
          <w:bCs/>
          <w:sz w:val="22"/>
          <w:szCs w:val="22"/>
        </w:rPr>
      </w:pPr>
    </w:p>
    <w:p w:rsidR="00A92900" w:rsidRPr="00E43B66" w:rsidRDefault="00A92900"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BİRİNCİ BÖLÜM</w:t>
      </w:r>
    </w:p>
    <w:p w:rsidR="00E43B66" w:rsidRDefault="00E43B66" w:rsidP="00E43B66">
      <w:pPr>
        <w:spacing w:after="0" w:line="360" w:lineRule="auto"/>
        <w:jc w:val="center"/>
        <w:rPr>
          <w:rFonts w:ascii="Times New Roman" w:hAnsi="Times New Roman" w:cs="Times New Roman"/>
          <w:b/>
          <w:bCs/>
          <w:sz w:val="22"/>
          <w:szCs w:val="22"/>
        </w:rPr>
      </w:pPr>
    </w:p>
    <w:p w:rsidR="0046272D" w:rsidRPr="00E43B66" w:rsidRDefault="00E43B66"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KANUNİ ORGANLAR</w:t>
      </w:r>
    </w:p>
    <w:bookmarkEnd w:id="3"/>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5D0BDC"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Genel Kurul</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7</w:t>
      </w:r>
      <w:r w:rsidR="005D0BDC" w:rsidRPr="00E43B66">
        <w:rPr>
          <w:rFonts w:ascii="Times New Roman" w:hAnsi="Times New Roman" w:cs="Times New Roman"/>
          <w:sz w:val="22"/>
          <w:szCs w:val="22"/>
        </w:rPr>
        <w:t>- (1)</w:t>
      </w:r>
      <w:r w:rsidR="0046272D" w:rsidRPr="00E43B66">
        <w:rPr>
          <w:rFonts w:ascii="Times New Roman" w:hAnsi="Times New Roman" w:cs="Times New Roman"/>
          <w:sz w:val="22"/>
          <w:szCs w:val="22"/>
        </w:rPr>
        <w:t xml:space="preserve"> </w:t>
      </w:r>
      <w:r w:rsidR="00552348" w:rsidRPr="00E43B66">
        <w:rPr>
          <w:rFonts w:ascii="Times New Roman" w:hAnsi="Times New Roman" w:cs="Times New Roman"/>
          <w:sz w:val="22"/>
          <w:szCs w:val="22"/>
        </w:rPr>
        <w:t>Kanun</w:t>
      </w:r>
      <w:r w:rsidR="00557FDC" w:rsidRPr="00E43B66">
        <w:rPr>
          <w:rFonts w:ascii="Times New Roman" w:hAnsi="Times New Roman" w:cs="Times New Roman"/>
          <w:sz w:val="22"/>
          <w:szCs w:val="22"/>
        </w:rPr>
        <w:t>’un</w:t>
      </w:r>
      <w:r w:rsidR="0046272D" w:rsidRPr="00E43B66">
        <w:rPr>
          <w:rFonts w:ascii="Times New Roman" w:hAnsi="Times New Roman" w:cs="Times New Roman"/>
          <w:sz w:val="22"/>
          <w:szCs w:val="22"/>
        </w:rPr>
        <w:t xml:space="preserve"> </w:t>
      </w:r>
      <w:r w:rsidR="004B1165" w:rsidRPr="00E43B66">
        <w:rPr>
          <w:rFonts w:ascii="Times New Roman" w:hAnsi="Times New Roman" w:cs="Times New Roman"/>
          <w:sz w:val="22"/>
          <w:szCs w:val="22"/>
        </w:rPr>
        <w:t>34’üncü</w:t>
      </w:r>
      <w:r w:rsidR="0046272D" w:rsidRPr="00E43B66">
        <w:rPr>
          <w:rFonts w:ascii="Times New Roman" w:hAnsi="Times New Roman" w:cs="Times New Roman"/>
          <w:sz w:val="22"/>
          <w:szCs w:val="22"/>
        </w:rPr>
        <w:t xml:space="preserve"> maddesi </w:t>
      </w:r>
      <w:r w:rsidR="004B1165" w:rsidRPr="00E43B66">
        <w:rPr>
          <w:rFonts w:ascii="Times New Roman" w:hAnsi="Times New Roman" w:cs="Times New Roman"/>
          <w:sz w:val="22"/>
          <w:szCs w:val="22"/>
        </w:rPr>
        <w:t>ile Yönetmeliğin 7’nci maddesinin 2’nci fıkrası uyarınca işletme belgesine sahip olan her seyahat acentasının temsilcilerinden oluşan genel kurul</w:t>
      </w:r>
      <w:r w:rsidR="00BA77AF"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Birliğin en üst organıdır.</w:t>
      </w:r>
    </w:p>
    <w:p w:rsidR="004B1165" w:rsidRPr="00E43B66" w:rsidRDefault="004B116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(2</w:t>
      </w:r>
      <w:r w:rsidR="005D0BDC"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Genel Kurul, </w:t>
      </w:r>
      <w:r w:rsidR="00552348" w:rsidRPr="00E43B66">
        <w:rPr>
          <w:rFonts w:ascii="Times New Roman" w:hAnsi="Times New Roman" w:cs="Times New Roman"/>
          <w:sz w:val="22"/>
          <w:szCs w:val="22"/>
        </w:rPr>
        <w:t>Kanun</w:t>
      </w:r>
      <w:r w:rsidR="0046272D" w:rsidRPr="00E43B66">
        <w:rPr>
          <w:rFonts w:ascii="Times New Roman" w:hAnsi="Times New Roman" w:cs="Times New Roman"/>
          <w:sz w:val="22"/>
          <w:szCs w:val="22"/>
        </w:rPr>
        <w:t xml:space="preserve"> gereği </w:t>
      </w:r>
      <w:r w:rsidRPr="00E43B66">
        <w:rPr>
          <w:rFonts w:ascii="Times New Roman" w:hAnsi="Times New Roman" w:cs="Times New Roman"/>
          <w:sz w:val="22"/>
          <w:szCs w:val="22"/>
        </w:rPr>
        <w:t>3 (</w:t>
      </w:r>
      <w:r w:rsidR="00883AA9" w:rsidRPr="00E43B66">
        <w:rPr>
          <w:rFonts w:ascii="Times New Roman" w:hAnsi="Times New Roman" w:cs="Times New Roman"/>
          <w:sz w:val="22"/>
          <w:szCs w:val="22"/>
        </w:rPr>
        <w:t>üç</w:t>
      </w:r>
      <w:r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yılda bir Kasım ayında olağan olarak toplanır. Ayrıca </w:t>
      </w:r>
      <w:r w:rsidR="00557FDC" w:rsidRPr="00E43B66">
        <w:rPr>
          <w:rFonts w:ascii="Times New Roman" w:hAnsi="Times New Roman" w:cs="Times New Roman"/>
          <w:sz w:val="22"/>
          <w:szCs w:val="22"/>
        </w:rPr>
        <w:t>y</w:t>
      </w:r>
      <w:r w:rsidR="0046272D" w:rsidRPr="00E43B66">
        <w:rPr>
          <w:rFonts w:ascii="Times New Roman" w:hAnsi="Times New Roman" w:cs="Times New Roman"/>
          <w:sz w:val="22"/>
          <w:szCs w:val="22"/>
        </w:rPr>
        <w:t xml:space="preserve">önetim </w:t>
      </w:r>
      <w:r w:rsidR="00557FDC" w:rsidRPr="00E43B66">
        <w:rPr>
          <w:rFonts w:ascii="Times New Roman" w:hAnsi="Times New Roman" w:cs="Times New Roman"/>
          <w:sz w:val="22"/>
          <w:szCs w:val="22"/>
        </w:rPr>
        <w:t>k</w:t>
      </w:r>
      <w:r w:rsidR="0046272D" w:rsidRPr="00E43B66">
        <w:rPr>
          <w:rFonts w:ascii="Times New Roman" w:hAnsi="Times New Roman" w:cs="Times New Roman"/>
          <w:sz w:val="22"/>
          <w:szCs w:val="22"/>
        </w:rPr>
        <w:t xml:space="preserve">urulu ve Bakanlıkça </w:t>
      </w:r>
      <w:proofErr w:type="spellStart"/>
      <w:r w:rsidR="0046272D" w:rsidRPr="00E43B66">
        <w:rPr>
          <w:rFonts w:ascii="Times New Roman" w:hAnsi="Times New Roman" w:cs="Times New Roman"/>
          <w:sz w:val="22"/>
          <w:szCs w:val="22"/>
        </w:rPr>
        <w:t>re</w:t>
      </w:r>
      <w:r w:rsidR="00557FDC" w:rsidRPr="00E43B66">
        <w:rPr>
          <w:rFonts w:ascii="Times New Roman" w:hAnsi="Times New Roman" w:cs="Times New Roman"/>
          <w:sz w:val="22"/>
          <w:szCs w:val="22"/>
        </w:rPr>
        <w:t>’</w:t>
      </w:r>
      <w:r w:rsidR="0046272D" w:rsidRPr="00E43B66">
        <w:rPr>
          <w:rFonts w:ascii="Times New Roman" w:hAnsi="Times New Roman" w:cs="Times New Roman"/>
          <w:sz w:val="22"/>
          <w:szCs w:val="22"/>
        </w:rPr>
        <w:t>sen</w:t>
      </w:r>
      <w:proofErr w:type="spellEnd"/>
      <w:r w:rsidR="0046272D" w:rsidRPr="00E43B66">
        <w:rPr>
          <w:rFonts w:ascii="Times New Roman" w:hAnsi="Times New Roman" w:cs="Times New Roman"/>
          <w:sz w:val="22"/>
          <w:szCs w:val="22"/>
        </w:rPr>
        <w:t xml:space="preserve"> olağanüstü olarak toplantıya çağrılabilir.</w:t>
      </w:r>
      <w:r w:rsidRPr="00E43B66">
        <w:rPr>
          <w:rFonts w:ascii="Times New Roman" w:eastAsia="Calibri" w:hAnsi="Times New Roman" w:cs="Times New Roman"/>
          <w:sz w:val="22"/>
          <w:szCs w:val="22"/>
        </w:rPr>
        <w:t xml:space="preserve"> </w:t>
      </w:r>
      <w:r w:rsidRPr="00E43B66">
        <w:rPr>
          <w:rFonts w:ascii="Times New Roman" w:hAnsi="Times New Roman" w:cs="Times New Roman"/>
          <w:sz w:val="22"/>
          <w:szCs w:val="22"/>
        </w:rPr>
        <w:t>Yönetim Kurulu, çalışma dönemini uzatacak şekilde genel kurul tarihi belirleyemez.</w:t>
      </w:r>
    </w:p>
    <w:p w:rsidR="00423895" w:rsidRPr="00E43B66" w:rsidRDefault="00423895" w:rsidP="00E43B66">
      <w:pPr>
        <w:spacing w:after="0" w:line="360" w:lineRule="auto"/>
        <w:ind w:firstLine="708"/>
        <w:jc w:val="both"/>
        <w:rPr>
          <w:rFonts w:ascii="Times New Roman" w:hAnsi="Times New Roman" w:cs="Times New Roman"/>
          <w:sz w:val="22"/>
          <w:szCs w:val="22"/>
        </w:rPr>
      </w:pPr>
    </w:p>
    <w:p w:rsidR="0046272D" w:rsidRPr="00E43B66" w:rsidRDefault="0046272D"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 xml:space="preserve"> </w:t>
      </w:r>
      <w:r w:rsidR="005D0BDC" w:rsidRPr="00E43B66">
        <w:rPr>
          <w:rFonts w:ascii="Times New Roman" w:hAnsi="Times New Roman" w:cs="Times New Roman"/>
          <w:sz w:val="22"/>
          <w:szCs w:val="22"/>
        </w:rPr>
        <w:tab/>
      </w:r>
      <w:r w:rsidR="005D0BDC" w:rsidRPr="00E43B66">
        <w:rPr>
          <w:rFonts w:ascii="Times New Roman" w:hAnsi="Times New Roman" w:cs="Times New Roman"/>
          <w:b/>
          <w:bCs/>
          <w:sz w:val="22"/>
          <w:szCs w:val="22"/>
        </w:rPr>
        <w:t xml:space="preserve">Genel Kurula </w:t>
      </w:r>
      <w:r w:rsidR="004B1165" w:rsidRPr="00E43B66">
        <w:rPr>
          <w:rFonts w:ascii="Times New Roman" w:hAnsi="Times New Roman" w:cs="Times New Roman"/>
          <w:b/>
          <w:bCs/>
          <w:sz w:val="22"/>
          <w:szCs w:val="22"/>
        </w:rPr>
        <w:t>Çağrı</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B1165" w:rsidRPr="00E43B66">
        <w:rPr>
          <w:rFonts w:ascii="Times New Roman" w:hAnsi="Times New Roman" w:cs="Times New Roman"/>
          <w:b/>
          <w:bCs/>
          <w:sz w:val="22"/>
          <w:szCs w:val="22"/>
        </w:rPr>
        <w:t>8</w:t>
      </w:r>
      <w:r w:rsidR="005D0BDC" w:rsidRPr="00E43B66">
        <w:rPr>
          <w:rFonts w:ascii="Times New Roman" w:hAnsi="Times New Roman" w:cs="Times New Roman"/>
          <w:b/>
          <w:bCs/>
          <w:sz w:val="22"/>
          <w:szCs w:val="22"/>
        </w:rPr>
        <w:t>-</w:t>
      </w:r>
      <w:r w:rsidR="005D0BDC"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Birlik Yönetim Kurulu, en az 1</w:t>
      </w:r>
      <w:r w:rsidR="00860692" w:rsidRPr="00E43B66">
        <w:rPr>
          <w:rFonts w:ascii="Times New Roman" w:hAnsi="Times New Roman" w:cs="Times New Roman"/>
          <w:sz w:val="22"/>
          <w:szCs w:val="22"/>
        </w:rPr>
        <w:t>5</w:t>
      </w:r>
      <w:r w:rsidR="004B1165" w:rsidRPr="00E43B66">
        <w:rPr>
          <w:rFonts w:ascii="Times New Roman" w:hAnsi="Times New Roman" w:cs="Times New Roman"/>
          <w:sz w:val="22"/>
          <w:szCs w:val="22"/>
        </w:rPr>
        <w:t xml:space="preserve"> (on beş)</w:t>
      </w:r>
      <w:r w:rsidR="0046272D" w:rsidRPr="00E43B66">
        <w:rPr>
          <w:rFonts w:ascii="Times New Roman" w:hAnsi="Times New Roman" w:cs="Times New Roman"/>
          <w:sz w:val="22"/>
          <w:szCs w:val="22"/>
        </w:rPr>
        <w:t xml:space="preserve"> gün önceden </w:t>
      </w:r>
      <w:r w:rsidR="006D27FF" w:rsidRPr="00E43B66">
        <w:rPr>
          <w:rFonts w:ascii="Times New Roman" w:hAnsi="Times New Roman" w:cs="Times New Roman"/>
          <w:sz w:val="22"/>
          <w:szCs w:val="22"/>
        </w:rPr>
        <w:t xml:space="preserve">mahalli </w:t>
      </w:r>
      <w:r w:rsidR="00860692" w:rsidRPr="00E43B66">
        <w:rPr>
          <w:rFonts w:ascii="Times New Roman" w:hAnsi="Times New Roman" w:cs="Times New Roman"/>
          <w:sz w:val="22"/>
          <w:szCs w:val="22"/>
        </w:rPr>
        <w:t xml:space="preserve">bir </w:t>
      </w:r>
      <w:r w:rsidR="0046272D" w:rsidRPr="00E43B66">
        <w:rPr>
          <w:rFonts w:ascii="Times New Roman" w:hAnsi="Times New Roman" w:cs="Times New Roman"/>
          <w:sz w:val="22"/>
          <w:szCs w:val="22"/>
        </w:rPr>
        <w:t>gazete</w:t>
      </w:r>
      <w:r w:rsidR="006D27FF" w:rsidRPr="00E43B66">
        <w:rPr>
          <w:rFonts w:ascii="Times New Roman" w:hAnsi="Times New Roman" w:cs="Times New Roman"/>
          <w:sz w:val="22"/>
          <w:szCs w:val="22"/>
        </w:rPr>
        <w:t>de yayıml</w:t>
      </w:r>
      <w:r w:rsidR="004B1165" w:rsidRPr="00E43B66">
        <w:rPr>
          <w:rFonts w:ascii="Times New Roman" w:hAnsi="Times New Roman" w:cs="Times New Roman"/>
          <w:sz w:val="22"/>
          <w:szCs w:val="22"/>
        </w:rPr>
        <w:t xml:space="preserve">amak </w:t>
      </w:r>
      <w:r w:rsidR="0046272D" w:rsidRPr="00E43B66">
        <w:rPr>
          <w:rFonts w:ascii="Times New Roman" w:hAnsi="Times New Roman" w:cs="Times New Roman"/>
          <w:sz w:val="22"/>
          <w:szCs w:val="22"/>
        </w:rPr>
        <w:t xml:space="preserve">suretiyle </w:t>
      </w:r>
      <w:r w:rsidR="004B1165" w:rsidRPr="00E43B66">
        <w:rPr>
          <w:rFonts w:ascii="Times New Roman" w:hAnsi="Times New Roman" w:cs="Times New Roman"/>
          <w:sz w:val="22"/>
          <w:szCs w:val="22"/>
        </w:rPr>
        <w:t xml:space="preserve">genel kurul toplantısı </w:t>
      </w:r>
      <w:r w:rsidR="0046272D" w:rsidRPr="00E43B66">
        <w:rPr>
          <w:rFonts w:ascii="Times New Roman" w:hAnsi="Times New Roman" w:cs="Times New Roman"/>
          <w:sz w:val="22"/>
          <w:szCs w:val="22"/>
        </w:rPr>
        <w:t>çağrısını yapar:</w:t>
      </w:r>
    </w:p>
    <w:p w:rsidR="0046272D" w:rsidRPr="00E43B66" w:rsidRDefault="005D0BDC"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Bu çağrıda</w:t>
      </w:r>
      <w:r w:rsidRPr="00E43B66">
        <w:rPr>
          <w:rFonts w:ascii="Times New Roman" w:hAnsi="Times New Roman" w:cs="Times New Roman"/>
          <w:sz w:val="22"/>
          <w:szCs w:val="22"/>
        </w:rPr>
        <w:t>;</w:t>
      </w:r>
    </w:p>
    <w:p w:rsidR="0046272D" w:rsidRPr="00E43B66" w:rsidRDefault="005D0BDC"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 xml:space="preserve">a) Toplantının </w:t>
      </w:r>
      <w:r w:rsidR="00860692" w:rsidRPr="00E43B66">
        <w:rPr>
          <w:rFonts w:ascii="Times New Roman" w:hAnsi="Times New Roman" w:cs="Times New Roman"/>
          <w:sz w:val="22"/>
          <w:szCs w:val="22"/>
        </w:rPr>
        <w:t>o</w:t>
      </w:r>
      <w:r w:rsidR="0046272D" w:rsidRPr="00E43B66">
        <w:rPr>
          <w:rFonts w:ascii="Times New Roman" w:hAnsi="Times New Roman" w:cs="Times New Roman"/>
          <w:sz w:val="22"/>
          <w:szCs w:val="22"/>
        </w:rPr>
        <w:t xml:space="preserve">lağan ya da </w:t>
      </w:r>
      <w:r w:rsidR="00860692" w:rsidRPr="00E43B66">
        <w:rPr>
          <w:rFonts w:ascii="Times New Roman" w:hAnsi="Times New Roman" w:cs="Times New Roman"/>
          <w:sz w:val="22"/>
          <w:szCs w:val="22"/>
        </w:rPr>
        <w:t>o</w:t>
      </w:r>
      <w:r w:rsidR="0046272D" w:rsidRPr="00E43B66">
        <w:rPr>
          <w:rFonts w:ascii="Times New Roman" w:hAnsi="Times New Roman" w:cs="Times New Roman"/>
          <w:sz w:val="22"/>
          <w:szCs w:val="22"/>
        </w:rPr>
        <w:t>lağanüstü olduğu,</w:t>
      </w:r>
    </w:p>
    <w:p w:rsidR="0046272D" w:rsidRPr="00E43B66" w:rsidRDefault="0046272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b) Toplantının günü, saati ve nerede yapılacağı,</w:t>
      </w:r>
    </w:p>
    <w:p w:rsidR="0046272D" w:rsidRPr="00E43B66" w:rsidRDefault="0046272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c) İlk toplantıda çoğunluk sağlanamadığı takdirde yapılacak ikinci toplantının günü, saati, yeri,</w:t>
      </w:r>
    </w:p>
    <w:p w:rsidR="0046272D" w:rsidRPr="00E43B66" w:rsidRDefault="0046272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d) Toplantının gündemi</w:t>
      </w:r>
    </w:p>
    <w:p w:rsidR="0046272D" w:rsidRPr="00E43B66" w:rsidRDefault="005D0BDC"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belirtilir.</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423895" w:rsidRPr="00E43B66">
        <w:rPr>
          <w:rFonts w:ascii="Times New Roman" w:hAnsi="Times New Roman" w:cs="Times New Roman"/>
          <w:sz w:val="22"/>
          <w:szCs w:val="22"/>
        </w:rPr>
        <w:t>2</w:t>
      </w:r>
      <w:r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Yönetim Kurulu, toplantıya ilişkin çağrıyı ayrıca Bakanlığa bildirir.</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423895" w:rsidRPr="00E43B66">
        <w:rPr>
          <w:rFonts w:ascii="Times New Roman" w:hAnsi="Times New Roman" w:cs="Times New Roman"/>
          <w:sz w:val="22"/>
          <w:szCs w:val="22"/>
        </w:rPr>
        <w:t>3</w:t>
      </w:r>
      <w:r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Toplantıya ilişkin bilgiler</w:t>
      </w:r>
      <w:r w:rsidR="00D879ED" w:rsidRPr="00E43B66">
        <w:rPr>
          <w:rFonts w:ascii="Times New Roman" w:hAnsi="Times New Roman" w:cs="Times New Roman"/>
          <w:sz w:val="22"/>
          <w:szCs w:val="22"/>
        </w:rPr>
        <w:t xml:space="preserve">, toplantının yapılacağı yer </w:t>
      </w:r>
      <w:r w:rsidR="0046272D" w:rsidRPr="00E43B66">
        <w:rPr>
          <w:rFonts w:ascii="Times New Roman" w:hAnsi="Times New Roman" w:cs="Times New Roman"/>
          <w:sz w:val="22"/>
          <w:szCs w:val="22"/>
        </w:rPr>
        <w:t>mülki amirine bildirilir.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5D0BDC"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Temsil</w:t>
      </w:r>
    </w:p>
    <w:p w:rsidR="00860692"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9</w:t>
      </w:r>
      <w:r w:rsidR="005D0BDC" w:rsidRPr="00E43B66">
        <w:rPr>
          <w:rFonts w:ascii="Times New Roman" w:hAnsi="Times New Roman" w:cs="Times New Roman"/>
          <w:b/>
          <w:bCs/>
          <w:sz w:val="22"/>
          <w:szCs w:val="22"/>
        </w:rPr>
        <w:t>-</w:t>
      </w:r>
      <w:r w:rsidR="005D0BDC"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Seyahat acenta</w:t>
      </w:r>
      <w:r w:rsidR="009A14D3" w:rsidRPr="00E43B66">
        <w:rPr>
          <w:rFonts w:ascii="Times New Roman" w:hAnsi="Times New Roman" w:cs="Times New Roman"/>
          <w:sz w:val="22"/>
          <w:szCs w:val="22"/>
        </w:rPr>
        <w:t>ları Birlik nezdinde ve genel kurulda temsil ve ilzama yetkili olan kişilerce temsil edilir.</w:t>
      </w:r>
    </w:p>
    <w:p w:rsidR="004B1165" w:rsidRPr="00E43B66" w:rsidRDefault="004B116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423895" w:rsidRPr="00E43B66">
        <w:rPr>
          <w:rFonts w:ascii="Times New Roman" w:hAnsi="Times New Roman" w:cs="Times New Roman"/>
          <w:sz w:val="22"/>
          <w:szCs w:val="22"/>
        </w:rPr>
        <w:t>2</w:t>
      </w:r>
      <w:r w:rsidRPr="00E43B66">
        <w:rPr>
          <w:rFonts w:ascii="Times New Roman" w:hAnsi="Times New Roman" w:cs="Times New Roman"/>
          <w:sz w:val="22"/>
          <w:szCs w:val="22"/>
        </w:rPr>
        <w:t>) Her seyahat acentasının 1 (bir) oy hakkı vardır. Şubelerin temsil ve oy hakkı yoktur.</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lastRenderedPageBreak/>
        <w:t>(</w:t>
      </w:r>
      <w:r w:rsidR="00423895" w:rsidRPr="00E43B66">
        <w:rPr>
          <w:rFonts w:ascii="Times New Roman" w:hAnsi="Times New Roman" w:cs="Times New Roman"/>
          <w:sz w:val="22"/>
          <w:szCs w:val="22"/>
        </w:rPr>
        <w:t>3</w:t>
      </w:r>
      <w:r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Bir kişi, birden fazla </w:t>
      </w:r>
      <w:r w:rsidR="00077C6A" w:rsidRPr="00E43B66">
        <w:rPr>
          <w:rFonts w:ascii="Times New Roman" w:hAnsi="Times New Roman" w:cs="Times New Roman"/>
          <w:sz w:val="22"/>
          <w:szCs w:val="22"/>
        </w:rPr>
        <w:t xml:space="preserve">seyahat </w:t>
      </w:r>
      <w:r w:rsidR="0046272D" w:rsidRPr="00E43B66">
        <w:rPr>
          <w:rFonts w:ascii="Times New Roman" w:hAnsi="Times New Roman" w:cs="Times New Roman"/>
          <w:sz w:val="22"/>
          <w:szCs w:val="22"/>
        </w:rPr>
        <w:t>acenta</w:t>
      </w:r>
      <w:r w:rsidR="00077C6A" w:rsidRPr="00E43B66">
        <w:rPr>
          <w:rFonts w:ascii="Times New Roman" w:hAnsi="Times New Roman" w:cs="Times New Roman"/>
          <w:sz w:val="22"/>
          <w:szCs w:val="22"/>
        </w:rPr>
        <w:t>sın</w:t>
      </w:r>
      <w:r w:rsidR="0046272D" w:rsidRPr="00E43B66">
        <w:rPr>
          <w:rFonts w:ascii="Times New Roman" w:hAnsi="Times New Roman" w:cs="Times New Roman"/>
          <w:sz w:val="22"/>
          <w:szCs w:val="22"/>
        </w:rPr>
        <w:t xml:space="preserve">da </w:t>
      </w:r>
      <w:r w:rsidR="009A14D3" w:rsidRPr="00E43B66">
        <w:rPr>
          <w:rFonts w:ascii="Times New Roman" w:hAnsi="Times New Roman" w:cs="Times New Roman"/>
          <w:sz w:val="22"/>
          <w:szCs w:val="22"/>
        </w:rPr>
        <w:t>temsil ve ilzam yetkisine sahip</w:t>
      </w:r>
      <w:r w:rsidR="0046272D" w:rsidRPr="00E43B66">
        <w:rPr>
          <w:rFonts w:ascii="Times New Roman" w:hAnsi="Times New Roman" w:cs="Times New Roman"/>
          <w:sz w:val="22"/>
          <w:szCs w:val="22"/>
        </w:rPr>
        <w:t xml:space="preserve"> </w:t>
      </w:r>
      <w:r w:rsidR="009A14D3" w:rsidRPr="00E43B66">
        <w:rPr>
          <w:rFonts w:ascii="Times New Roman" w:hAnsi="Times New Roman" w:cs="Times New Roman"/>
          <w:sz w:val="22"/>
          <w:szCs w:val="22"/>
        </w:rPr>
        <w:t>ise</w:t>
      </w:r>
      <w:r w:rsidR="0046272D" w:rsidRPr="00E43B66">
        <w:rPr>
          <w:rFonts w:ascii="Times New Roman" w:hAnsi="Times New Roman" w:cs="Times New Roman"/>
          <w:sz w:val="22"/>
          <w:szCs w:val="22"/>
        </w:rPr>
        <w:t xml:space="preserve"> genel kurulda </w:t>
      </w:r>
      <w:r w:rsidR="009A14D3" w:rsidRPr="00E43B66">
        <w:rPr>
          <w:rFonts w:ascii="Times New Roman" w:hAnsi="Times New Roman" w:cs="Times New Roman"/>
          <w:sz w:val="22"/>
          <w:szCs w:val="22"/>
        </w:rPr>
        <w:t>toplamda temsil ettiği seyahat acentası sayısı kadar oy kullanma hakkı bulunmaktadır.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5D0BDC"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Gündem</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10</w:t>
      </w:r>
      <w:r w:rsidR="00FB5964" w:rsidRPr="00E43B66">
        <w:rPr>
          <w:rFonts w:ascii="Times New Roman" w:hAnsi="Times New Roman" w:cs="Times New Roman"/>
          <w:b/>
          <w:bCs/>
          <w:sz w:val="22"/>
          <w:szCs w:val="22"/>
        </w:rPr>
        <w:t xml:space="preserve"> </w:t>
      </w:r>
      <w:r w:rsidR="005D0BDC" w:rsidRPr="00E43B66">
        <w:rPr>
          <w:rFonts w:ascii="Times New Roman" w:hAnsi="Times New Roman" w:cs="Times New Roman"/>
          <w:b/>
          <w:bCs/>
          <w:sz w:val="22"/>
          <w:szCs w:val="22"/>
        </w:rPr>
        <w:t>-</w:t>
      </w:r>
      <w:r w:rsidR="005D0BDC"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Gündem, yönetim kurulu tarafından tes</w:t>
      </w:r>
      <w:r w:rsidR="00077C6A" w:rsidRPr="00E43B66">
        <w:rPr>
          <w:rFonts w:ascii="Times New Roman" w:hAnsi="Times New Roman" w:cs="Times New Roman"/>
          <w:sz w:val="22"/>
          <w:szCs w:val="22"/>
        </w:rPr>
        <w:t>p</w:t>
      </w:r>
      <w:r w:rsidR="0046272D" w:rsidRPr="00E43B66">
        <w:rPr>
          <w:rFonts w:ascii="Times New Roman" w:hAnsi="Times New Roman" w:cs="Times New Roman"/>
          <w:sz w:val="22"/>
          <w:szCs w:val="22"/>
        </w:rPr>
        <w:t>it edilir. Genel kurulda gündeme konulan maddeler görüşülür.</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(2) </w:t>
      </w:r>
      <w:r w:rsidR="0046272D" w:rsidRPr="00E43B66">
        <w:rPr>
          <w:rFonts w:ascii="Times New Roman" w:hAnsi="Times New Roman" w:cs="Times New Roman"/>
          <w:sz w:val="22"/>
          <w:szCs w:val="22"/>
        </w:rPr>
        <w:t xml:space="preserve">Olağan </w:t>
      </w:r>
      <w:r w:rsidR="007B1DC7"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7B1DC7" w:rsidRPr="00E43B66">
        <w:rPr>
          <w:rFonts w:ascii="Times New Roman" w:hAnsi="Times New Roman" w:cs="Times New Roman"/>
          <w:sz w:val="22"/>
          <w:szCs w:val="22"/>
        </w:rPr>
        <w:t>k</w:t>
      </w:r>
      <w:r w:rsidR="0046272D" w:rsidRPr="00E43B66">
        <w:rPr>
          <w:rFonts w:ascii="Times New Roman" w:hAnsi="Times New Roman" w:cs="Times New Roman"/>
          <w:sz w:val="22"/>
          <w:szCs w:val="22"/>
        </w:rPr>
        <w:t>urul gündeminde şu hususların bulunması zorunludur:</w:t>
      </w:r>
    </w:p>
    <w:p w:rsidR="00077C6A" w:rsidRPr="00E43B66" w:rsidRDefault="00077C6A" w:rsidP="00E43B66">
      <w:pPr>
        <w:pStyle w:val="ListeParagraf"/>
        <w:numPr>
          <w:ilvl w:val="0"/>
          <w:numId w:val="6"/>
        </w:numPr>
        <w:spacing w:after="0" w:line="360" w:lineRule="auto"/>
        <w:ind w:left="993" w:hanging="284"/>
        <w:jc w:val="both"/>
        <w:rPr>
          <w:rFonts w:ascii="Times New Roman" w:hAnsi="Times New Roman" w:cs="Times New Roman"/>
        </w:rPr>
      </w:pPr>
      <w:r w:rsidRPr="00E43B66">
        <w:rPr>
          <w:rFonts w:ascii="Times New Roman" w:hAnsi="Times New Roman" w:cs="Times New Roman"/>
        </w:rPr>
        <w:t>Açılış.</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Genel Kurul Başkanlık Divanı teşekkülü.</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Saygı duruşu ve İstiklal Marşı’nın okunması.</w:t>
      </w:r>
    </w:p>
    <w:p w:rsidR="00077C6A" w:rsidRPr="00E43B66" w:rsidRDefault="000C243A" w:rsidP="00E43B66">
      <w:pPr>
        <w:pStyle w:val="ListeParagraf"/>
        <w:spacing w:after="0" w:line="360" w:lineRule="auto"/>
        <w:rPr>
          <w:rFonts w:ascii="Times New Roman" w:hAnsi="Times New Roman" w:cs="Times New Roman"/>
        </w:rPr>
      </w:pPr>
      <w:r w:rsidRPr="00E43B66">
        <w:rPr>
          <w:rFonts w:ascii="Times New Roman" w:hAnsi="Times New Roman" w:cs="Times New Roman"/>
        </w:rPr>
        <w:t xml:space="preserve">ç) </w:t>
      </w:r>
      <w:r w:rsidR="00077C6A" w:rsidRPr="00E43B66">
        <w:rPr>
          <w:rFonts w:ascii="Times New Roman" w:hAnsi="Times New Roman" w:cs="Times New Roman"/>
        </w:rPr>
        <w:t>Başkanlık divanına tutanakları imzalama yetkisi verilmesi.</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Yönetim Kurulu faaliyet raporunun okunması ve müzakeresi.</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Denetim Kurulu faaliyet raporunun okunması ve müzakeresi.</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Bilanço, gelir ve gider hesaplarının okunması ve müzakeresi.</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Bilanço, gelir ve gider hesaplarının kabulü veya reddi.</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Yönetim Kurulu ve Denetim Kurulu’nun ayrı ayrı ibrası.</w:t>
      </w:r>
    </w:p>
    <w:p w:rsidR="00077C6A" w:rsidRPr="00E43B66" w:rsidRDefault="000C243A" w:rsidP="00E43B66">
      <w:pPr>
        <w:pStyle w:val="ListeParagraf"/>
        <w:spacing w:after="0" w:line="360" w:lineRule="auto"/>
        <w:rPr>
          <w:rFonts w:ascii="Times New Roman" w:hAnsi="Times New Roman" w:cs="Times New Roman"/>
        </w:rPr>
      </w:pPr>
      <w:r w:rsidRPr="00E43B66">
        <w:rPr>
          <w:rFonts w:ascii="Times New Roman" w:hAnsi="Times New Roman" w:cs="Times New Roman"/>
        </w:rPr>
        <w:t xml:space="preserve">ı) </w:t>
      </w:r>
      <w:r w:rsidR="00D879ED" w:rsidRPr="00E43B66">
        <w:rPr>
          <w:rFonts w:ascii="Times New Roman" w:hAnsi="Times New Roman" w:cs="Times New Roman"/>
        </w:rPr>
        <w:t>Y</w:t>
      </w:r>
      <w:r w:rsidR="00077C6A" w:rsidRPr="00E43B66">
        <w:rPr>
          <w:rFonts w:ascii="Times New Roman" w:hAnsi="Times New Roman" w:cs="Times New Roman"/>
        </w:rPr>
        <w:t>eni dönem çalışma programı ve bütçe tasarısının görüşülmesi</w:t>
      </w:r>
      <w:bookmarkStart w:id="4" w:name="_Hlk23782024"/>
      <w:r w:rsidR="00077C6A" w:rsidRPr="00E43B66">
        <w:rPr>
          <w:rFonts w:ascii="Times New Roman" w:hAnsi="Times New Roman" w:cs="Times New Roman"/>
        </w:rPr>
        <w:t>, kabulü veya reddi.</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Seçimler.</w:t>
      </w:r>
    </w:p>
    <w:bookmarkEnd w:id="4"/>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Dilek ve Temenniler.</w:t>
      </w:r>
    </w:p>
    <w:p w:rsidR="00077C6A" w:rsidRPr="00E43B66" w:rsidRDefault="00077C6A" w:rsidP="00E43B66">
      <w:pPr>
        <w:pStyle w:val="ListeParagraf"/>
        <w:numPr>
          <w:ilvl w:val="0"/>
          <w:numId w:val="6"/>
        </w:numPr>
        <w:spacing w:after="0" w:line="360" w:lineRule="auto"/>
        <w:ind w:left="993" w:hanging="284"/>
        <w:rPr>
          <w:rFonts w:ascii="Times New Roman" w:hAnsi="Times New Roman" w:cs="Times New Roman"/>
        </w:rPr>
      </w:pPr>
      <w:r w:rsidRPr="00E43B66">
        <w:rPr>
          <w:rFonts w:ascii="Times New Roman" w:hAnsi="Times New Roman" w:cs="Times New Roman"/>
        </w:rPr>
        <w:t>Kapanış.</w:t>
      </w:r>
    </w:p>
    <w:p w:rsidR="0046272D" w:rsidRPr="00E43B66" w:rsidRDefault="005D0BD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(3) </w:t>
      </w:r>
      <w:r w:rsidR="0046272D" w:rsidRPr="00E43B66">
        <w:rPr>
          <w:rFonts w:ascii="Times New Roman" w:hAnsi="Times New Roman" w:cs="Times New Roman"/>
          <w:sz w:val="22"/>
          <w:szCs w:val="22"/>
        </w:rPr>
        <w:t>Bunlardan başka, yönetim kurulu tarafından gerekli görülen maddeler de gündeme konulabilir.</w:t>
      </w:r>
    </w:p>
    <w:p w:rsidR="0046272D" w:rsidRPr="00E43B66" w:rsidRDefault="007B1DC7"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(4</w:t>
      </w:r>
      <w:r w:rsidR="005D0BDC"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w:t>
      </w:r>
      <w:r w:rsidR="00093949" w:rsidRPr="00E43B66">
        <w:rPr>
          <w:rFonts w:ascii="Times New Roman" w:hAnsi="Times New Roman" w:cs="Times New Roman"/>
          <w:sz w:val="22"/>
          <w:szCs w:val="22"/>
        </w:rPr>
        <w:t xml:space="preserve">Gündemde yer almayan, ancak </w:t>
      </w:r>
      <w:r w:rsidR="0046272D" w:rsidRPr="00E43B66">
        <w:rPr>
          <w:rFonts w:ascii="Times New Roman" w:hAnsi="Times New Roman" w:cs="Times New Roman"/>
          <w:sz w:val="22"/>
          <w:szCs w:val="22"/>
        </w:rPr>
        <w:t>Genel Kurula katılan üyelerin 1/</w:t>
      </w:r>
      <w:r w:rsidR="00077C6A" w:rsidRPr="00E43B66">
        <w:rPr>
          <w:rFonts w:ascii="Times New Roman" w:hAnsi="Times New Roman" w:cs="Times New Roman"/>
          <w:sz w:val="22"/>
          <w:szCs w:val="22"/>
        </w:rPr>
        <w:t>5</w:t>
      </w:r>
      <w:r w:rsidR="0046272D" w:rsidRPr="00E43B66">
        <w:rPr>
          <w:rFonts w:ascii="Times New Roman" w:hAnsi="Times New Roman" w:cs="Times New Roman"/>
          <w:sz w:val="22"/>
          <w:szCs w:val="22"/>
        </w:rPr>
        <w:t>’i tarafından görüşülmesi istenen konular</w:t>
      </w:r>
      <w:r w:rsidR="00093949" w:rsidRPr="00E43B66">
        <w:rPr>
          <w:rFonts w:ascii="Times New Roman" w:hAnsi="Times New Roman" w:cs="Times New Roman"/>
          <w:sz w:val="22"/>
          <w:szCs w:val="22"/>
        </w:rPr>
        <w:t xml:space="preserve"> Başkanlık D</w:t>
      </w:r>
      <w:r w:rsidR="0046272D" w:rsidRPr="00E43B66">
        <w:rPr>
          <w:rFonts w:ascii="Times New Roman" w:hAnsi="Times New Roman" w:cs="Times New Roman"/>
          <w:sz w:val="22"/>
          <w:szCs w:val="22"/>
        </w:rPr>
        <w:t>ivanının oluşumundan sonra gündeme alınır.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335A94"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Genel Kurul</w:t>
      </w:r>
      <w:r w:rsidR="00423895" w:rsidRPr="00E43B66">
        <w:rPr>
          <w:rFonts w:ascii="Times New Roman" w:hAnsi="Times New Roman" w:cs="Times New Roman"/>
          <w:b/>
          <w:bCs/>
          <w:sz w:val="22"/>
          <w:szCs w:val="22"/>
        </w:rPr>
        <w:t>a Katılım</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11</w:t>
      </w:r>
      <w:r w:rsidR="00077C6A" w:rsidRPr="00E43B66">
        <w:rPr>
          <w:rFonts w:ascii="Times New Roman" w:hAnsi="Times New Roman" w:cs="Times New Roman"/>
          <w:b/>
          <w:bCs/>
          <w:sz w:val="22"/>
          <w:szCs w:val="22"/>
        </w:rPr>
        <w:t>-</w:t>
      </w:r>
      <w:r w:rsidR="00077C6A" w:rsidRPr="00E43B66">
        <w:rPr>
          <w:rFonts w:ascii="Times New Roman" w:hAnsi="Times New Roman" w:cs="Times New Roman"/>
          <w:sz w:val="22"/>
          <w:szCs w:val="22"/>
        </w:rPr>
        <w:t xml:space="preserve"> (1) Seyahat acentası</w:t>
      </w:r>
      <w:r w:rsidR="007435CE" w:rsidRPr="00E43B66">
        <w:rPr>
          <w:rFonts w:ascii="Times New Roman" w:hAnsi="Times New Roman" w:cs="Times New Roman"/>
          <w:sz w:val="22"/>
          <w:szCs w:val="22"/>
        </w:rPr>
        <w:t xml:space="preserve"> temsil ve ilzam yetkilisinin</w:t>
      </w:r>
      <w:r w:rsidR="00077C6A" w:rsidRPr="00E43B66">
        <w:rPr>
          <w:rFonts w:ascii="Times New Roman" w:hAnsi="Times New Roman" w:cs="Times New Roman"/>
          <w:sz w:val="22"/>
          <w:szCs w:val="22"/>
        </w:rPr>
        <w:t xml:space="preserve"> kimlik tes</w:t>
      </w:r>
      <w:r w:rsidR="007435CE" w:rsidRPr="00E43B66">
        <w:rPr>
          <w:rFonts w:ascii="Times New Roman" w:hAnsi="Times New Roman" w:cs="Times New Roman"/>
          <w:sz w:val="22"/>
          <w:szCs w:val="22"/>
        </w:rPr>
        <w:t>p</w:t>
      </w:r>
      <w:r w:rsidR="00077C6A" w:rsidRPr="00E43B66">
        <w:rPr>
          <w:rFonts w:ascii="Times New Roman" w:hAnsi="Times New Roman" w:cs="Times New Roman"/>
          <w:sz w:val="22"/>
          <w:szCs w:val="22"/>
        </w:rPr>
        <w:t>iti yapıldıktan sonra</w:t>
      </w:r>
      <w:r w:rsidR="007435CE" w:rsidRPr="00E43B66">
        <w:rPr>
          <w:rFonts w:ascii="Times New Roman" w:hAnsi="Times New Roman" w:cs="Times New Roman"/>
          <w:sz w:val="22"/>
          <w:szCs w:val="22"/>
        </w:rPr>
        <w:t xml:space="preserve"> yetkiliye</w:t>
      </w:r>
      <w:r w:rsidR="00077C6A" w:rsidRPr="00E43B66">
        <w:rPr>
          <w:rFonts w:ascii="Times New Roman" w:hAnsi="Times New Roman" w:cs="Times New Roman"/>
          <w:sz w:val="22"/>
          <w:szCs w:val="22"/>
        </w:rPr>
        <w:t xml:space="preserve"> isme yazılı</w:t>
      </w:r>
      <w:r w:rsidR="00093949" w:rsidRPr="00E43B66">
        <w:rPr>
          <w:rFonts w:ascii="Times New Roman" w:hAnsi="Times New Roman" w:cs="Times New Roman"/>
          <w:sz w:val="22"/>
          <w:szCs w:val="22"/>
        </w:rPr>
        <w:t xml:space="preserve"> ve temsil edilen seyahat acentasını gösteren</w:t>
      </w:r>
      <w:r w:rsidR="00077C6A" w:rsidRPr="00E43B66">
        <w:rPr>
          <w:rFonts w:ascii="Times New Roman" w:hAnsi="Times New Roman" w:cs="Times New Roman"/>
          <w:sz w:val="22"/>
          <w:szCs w:val="22"/>
        </w:rPr>
        <w:t xml:space="preserve"> </w:t>
      </w:r>
      <w:r w:rsidRPr="00E43B66">
        <w:rPr>
          <w:rFonts w:ascii="Times New Roman" w:hAnsi="Times New Roman" w:cs="Times New Roman"/>
          <w:sz w:val="22"/>
          <w:szCs w:val="22"/>
        </w:rPr>
        <w:t>katılım kartı</w:t>
      </w:r>
      <w:r w:rsidR="00077C6A" w:rsidRPr="00E43B66">
        <w:rPr>
          <w:rFonts w:ascii="Times New Roman" w:hAnsi="Times New Roman" w:cs="Times New Roman"/>
          <w:sz w:val="22"/>
          <w:szCs w:val="22"/>
        </w:rPr>
        <w:t xml:space="preserve"> verilir.  </w:t>
      </w:r>
      <w:r w:rsidR="007435CE" w:rsidRPr="00E43B66">
        <w:rPr>
          <w:rFonts w:ascii="Times New Roman" w:hAnsi="Times New Roman" w:cs="Times New Roman"/>
          <w:sz w:val="22"/>
          <w:szCs w:val="22"/>
        </w:rPr>
        <w:t>G</w:t>
      </w:r>
      <w:r w:rsidR="00077C6A" w:rsidRPr="00E43B66">
        <w:rPr>
          <w:rFonts w:ascii="Times New Roman" w:hAnsi="Times New Roman" w:cs="Times New Roman"/>
          <w:sz w:val="22"/>
          <w:szCs w:val="22"/>
        </w:rPr>
        <w:t>enel kurul boyunca bu kartı</w:t>
      </w:r>
      <w:r w:rsidR="007435CE" w:rsidRPr="00E43B66">
        <w:rPr>
          <w:rFonts w:ascii="Times New Roman" w:hAnsi="Times New Roman" w:cs="Times New Roman"/>
          <w:sz w:val="22"/>
          <w:szCs w:val="22"/>
        </w:rPr>
        <w:t>n</w:t>
      </w:r>
      <w:r w:rsidR="00077C6A" w:rsidRPr="00E43B66">
        <w:rPr>
          <w:rFonts w:ascii="Times New Roman" w:hAnsi="Times New Roman" w:cs="Times New Roman"/>
          <w:sz w:val="22"/>
          <w:szCs w:val="22"/>
        </w:rPr>
        <w:t xml:space="preserve"> sakla</w:t>
      </w:r>
      <w:r w:rsidR="007435CE" w:rsidRPr="00E43B66">
        <w:rPr>
          <w:rFonts w:ascii="Times New Roman" w:hAnsi="Times New Roman" w:cs="Times New Roman"/>
          <w:sz w:val="22"/>
          <w:szCs w:val="22"/>
        </w:rPr>
        <w:t>n</w:t>
      </w:r>
      <w:r w:rsidR="00077C6A" w:rsidRPr="00E43B66">
        <w:rPr>
          <w:rFonts w:ascii="Times New Roman" w:hAnsi="Times New Roman" w:cs="Times New Roman"/>
          <w:sz w:val="22"/>
          <w:szCs w:val="22"/>
        </w:rPr>
        <w:t>ma</w:t>
      </w:r>
      <w:r w:rsidR="007435CE" w:rsidRPr="00E43B66">
        <w:rPr>
          <w:rFonts w:ascii="Times New Roman" w:hAnsi="Times New Roman" w:cs="Times New Roman"/>
          <w:sz w:val="22"/>
          <w:szCs w:val="22"/>
        </w:rPr>
        <w:t>sı</w:t>
      </w:r>
      <w:r w:rsidR="00077C6A" w:rsidRPr="00E43B66">
        <w:rPr>
          <w:rFonts w:ascii="Times New Roman" w:hAnsi="Times New Roman" w:cs="Times New Roman"/>
          <w:sz w:val="22"/>
          <w:szCs w:val="22"/>
        </w:rPr>
        <w:t xml:space="preserve"> ve oylama sırasında göster</w:t>
      </w:r>
      <w:r w:rsidR="007435CE" w:rsidRPr="00E43B66">
        <w:rPr>
          <w:rFonts w:ascii="Times New Roman" w:hAnsi="Times New Roman" w:cs="Times New Roman"/>
          <w:sz w:val="22"/>
          <w:szCs w:val="22"/>
        </w:rPr>
        <w:t>il</w:t>
      </w:r>
      <w:r w:rsidR="00077C6A" w:rsidRPr="00E43B66">
        <w:rPr>
          <w:rFonts w:ascii="Times New Roman" w:hAnsi="Times New Roman" w:cs="Times New Roman"/>
          <w:sz w:val="22"/>
          <w:szCs w:val="22"/>
        </w:rPr>
        <w:t>me</w:t>
      </w:r>
      <w:r w:rsidR="007435CE" w:rsidRPr="00E43B66">
        <w:rPr>
          <w:rFonts w:ascii="Times New Roman" w:hAnsi="Times New Roman" w:cs="Times New Roman"/>
          <w:sz w:val="22"/>
          <w:szCs w:val="22"/>
        </w:rPr>
        <w:t>si zorunludur.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7435CE"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Toplantı </w:t>
      </w:r>
      <w:r w:rsidR="00FB5964" w:rsidRPr="00E43B66">
        <w:rPr>
          <w:rFonts w:ascii="Times New Roman" w:hAnsi="Times New Roman" w:cs="Times New Roman"/>
          <w:b/>
          <w:bCs/>
          <w:sz w:val="22"/>
          <w:szCs w:val="22"/>
        </w:rPr>
        <w:t>Nisa</w:t>
      </w:r>
      <w:r w:rsidRPr="00E43B66">
        <w:rPr>
          <w:rFonts w:ascii="Times New Roman" w:hAnsi="Times New Roman" w:cs="Times New Roman"/>
          <w:b/>
          <w:bCs/>
          <w:sz w:val="22"/>
          <w:szCs w:val="22"/>
        </w:rPr>
        <w:t>bı</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6272D" w:rsidRPr="00E43B66">
        <w:rPr>
          <w:rFonts w:ascii="Times New Roman" w:hAnsi="Times New Roman" w:cs="Times New Roman"/>
          <w:b/>
          <w:bCs/>
          <w:sz w:val="22"/>
          <w:szCs w:val="22"/>
        </w:rPr>
        <w:t>1</w:t>
      </w:r>
      <w:r w:rsidRPr="00E43B66">
        <w:rPr>
          <w:rFonts w:ascii="Times New Roman" w:hAnsi="Times New Roman" w:cs="Times New Roman"/>
          <w:b/>
          <w:bCs/>
          <w:sz w:val="22"/>
          <w:szCs w:val="22"/>
        </w:rPr>
        <w:t>2</w:t>
      </w:r>
      <w:r w:rsidR="00FB5964" w:rsidRPr="00E43B66">
        <w:rPr>
          <w:rFonts w:ascii="Times New Roman" w:hAnsi="Times New Roman" w:cs="Times New Roman"/>
          <w:b/>
          <w:bCs/>
          <w:sz w:val="22"/>
          <w:szCs w:val="22"/>
        </w:rPr>
        <w:t>-</w:t>
      </w:r>
      <w:r w:rsidR="00FB5964"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Toplantı nisabı, Birlik üye sayısının yarıdan bir fazlasıdır. Ancak, ilk toplantıda bu çoğunluk sağlanamadığı takdirde, müteakip toplantı çoğunluk aranmaksızın yapılır.</w:t>
      </w:r>
    </w:p>
    <w:p w:rsidR="00A51A14" w:rsidRPr="00E43B66" w:rsidRDefault="0046272D"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 xml:space="preserve"> </w:t>
      </w:r>
      <w:r w:rsidR="00FB5964" w:rsidRPr="00E43B66">
        <w:rPr>
          <w:rFonts w:ascii="Times New Roman" w:hAnsi="Times New Roman" w:cs="Times New Roman"/>
          <w:sz w:val="22"/>
          <w:szCs w:val="22"/>
        </w:rPr>
        <w:tab/>
      </w:r>
    </w:p>
    <w:p w:rsidR="0046272D" w:rsidRPr="00E43B66" w:rsidRDefault="00FB5964"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Toplantının Açılması</w:t>
      </w:r>
    </w:p>
    <w:p w:rsidR="001F6D9F"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lastRenderedPageBreak/>
        <w:t>MADDE 13</w:t>
      </w:r>
      <w:r w:rsidR="00FB5964" w:rsidRPr="00E43B66">
        <w:rPr>
          <w:rFonts w:ascii="Times New Roman" w:hAnsi="Times New Roman" w:cs="Times New Roman"/>
          <w:b/>
          <w:bCs/>
          <w:sz w:val="22"/>
          <w:szCs w:val="22"/>
        </w:rPr>
        <w:t>-</w:t>
      </w:r>
      <w:r w:rsidR="00FB5964"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Genel Kurul yönetim kurulu başkanı tarafından açılır. Yoklamadan sonra </w:t>
      </w:r>
      <w:r w:rsidR="00C53690" w:rsidRPr="00E43B66">
        <w:rPr>
          <w:rFonts w:ascii="Times New Roman" w:hAnsi="Times New Roman" w:cs="Times New Roman"/>
          <w:sz w:val="22"/>
          <w:szCs w:val="22"/>
        </w:rPr>
        <w:t xml:space="preserve">Bakanlık temsilcisi nezaretinde </w:t>
      </w:r>
      <w:r w:rsidR="007435CE" w:rsidRPr="00E43B66">
        <w:rPr>
          <w:rFonts w:ascii="Times New Roman" w:hAnsi="Times New Roman" w:cs="Times New Roman"/>
          <w:sz w:val="22"/>
          <w:szCs w:val="22"/>
        </w:rPr>
        <w:t>Başkanlık Divanı</w:t>
      </w:r>
      <w:r w:rsidR="00C53690"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seçimi yapılır.</w:t>
      </w:r>
      <w:r w:rsidR="00CA3AF1" w:rsidRPr="00E43B66">
        <w:rPr>
          <w:rFonts w:ascii="Times New Roman" w:hAnsi="Times New Roman" w:cs="Times New Roman"/>
          <w:sz w:val="22"/>
          <w:szCs w:val="22"/>
        </w:rPr>
        <w:t xml:space="preserve"> Genel kurul, Bakanlık temsilcisinin toplantıyı açma iznini vermesini müteakip çalışmaya başlar.</w:t>
      </w:r>
    </w:p>
    <w:p w:rsidR="00A51A14" w:rsidRPr="00E43B66" w:rsidRDefault="0046272D"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 xml:space="preserve"> </w:t>
      </w:r>
      <w:r w:rsidR="00FB5964" w:rsidRPr="00E43B66">
        <w:rPr>
          <w:rFonts w:ascii="Times New Roman" w:hAnsi="Times New Roman" w:cs="Times New Roman"/>
          <w:sz w:val="22"/>
          <w:szCs w:val="22"/>
        </w:rPr>
        <w:tab/>
      </w:r>
    </w:p>
    <w:p w:rsidR="0046272D" w:rsidRPr="00E43B66" w:rsidRDefault="00226FBD"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Başkanlık </w:t>
      </w:r>
      <w:r w:rsidR="00FB5964" w:rsidRPr="00E43B66">
        <w:rPr>
          <w:rFonts w:ascii="Times New Roman" w:hAnsi="Times New Roman" w:cs="Times New Roman"/>
          <w:b/>
          <w:bCs/>
          <w:sz w:val="22"/>
          <w:szCs w:val="22"/>
        </w:rPr>
        <w:t>Diva</w:t>
      </w:r>
      <w:r w:rsidRPr="00E43B66">
        <w:rPr>
          <w:rFonts w:ascii="Times New Roman" w:hAnsi="Times New Roman" w:cs="Times New Roman"/>
          <w:b/>
          <w:bCs/>
          <w:sz w:val="22"/>
          <w:szCs w:val="22"/>
        </w:rPr>
        <w:t>nı</w:t>
      </w:r>
      <w:r w:rsidR="00FB5964" w:rsidRPr="00E43B66">
        <w:rPr>
          <w:rFonts w:ascii="Times New Roman" w:hAnsi="Times New Roman" w:cs="Times New Roman"/>
          <w:b/>
          <w:bCs/>
          <w:sz w:val="22"/>
          <w:szCs w:val="22"/>
        </w:rPr>
        <w:t>nın Oluşturulması</w:t>
      </w:r>
    </w:p>
    <w:p w:rsidR="001F6D9F"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14</w:t>
      </w:r>
      <w:r w:rsidR="00FB5964" w:rsidRPr="00E43B66">
        <w:rPr>
          <w:rFonts w:ascii="Times New Roman" w:hAnsi="Times New Roman" w:cs="Times New Roman"/>
          <w:b/>
          <w:bCs/>
          <w:sz w:val="22"/>
          <w:szCs w:val="22"/>
        </w:rPr>
        <w:t>-</w:t>
      </w:r>
      <w:r w:rsidR="00FB5964" w:rsidRPr="00E43B66">
        <w:rPr>
          <w:rFonts w:ascii="Times New Roman" w:hAnsi="Times New Roman" w:cs="Times New Roman"/>
          <w:sz w:val="22"/>
          <w:szCs w:val="22"/>
        </w:rPr>
        <w:t xml:space="preserve"> </w:t>
      </w:r>
      <w:r w:rsidR="00CA3AF1" w:rsidRPr="00E43B66">
        <w:rPr>
          <w:rFonts w:ascii="Times New Roman" w:hAnsi="Times New Roman" w:cs="Times New Roman"/>
          <w:sz w:val="22"/>
          <w:szCs w:val="22"/>
        </w:rPr>
        <w:t>Başkanlık Divanı</w:t>
      </w:r>
      <w:r w:rsidR="00427EAF" w:rsidRPr="00E43B66">
        <w:rPr>
          <w:rFonts w:ascii="Times New Roman" w:hAnsi="Times New Roman" w:cs="Times New Roman"/>
          <w:sz w:val="22"/>
          <w:szCs w:val="22"/>
        </w:rPr>
        <w:t>;</w:t>
      </w:r>
      <w:r w:rsidR="00CA3AF1" w:rsidRPr="00E43B66">
        <w:rPr>
          <w:rFonts w:ascii="Times New Roman" w:hAnsi="Times New Roman" w:cs="Times New Roman"/>
          <w:sz w:val="22"/>
          <w:szCs w:val="22"/>
        </w:rPr>
        <w:t xml:space="preserve"> </w:t>
      </w:r>
      <w:r w:rsidR="001F6D9F" w:rsidRPr="00E43B66">
        <w:rPr>
          <w:rFonts w:ascii="Times New Roman" w:hAnsi="Times New Roman" w:cs="Times New Roman"/>
          <w:sz w:val="22"/>
          <w:szCs w:val="22"/>
        </w:rPr>
        <w:t xml:space="preserve">Bakanlık temsilcisi nezaretinde </w:t>
      </w:r>
      <w:r w:rsidR="00427EAF" w:rsidRPr="00E43B66">
        <w:rPr>
          <w:rFonts w:ascii="Times New Roman" w:hAnsi="Times New Roman" w:cs="Times New Roman"/>
          <w:sz w:val="22"/>
          <w:szCs w:val="22"/>
        </w:rPr>
        <w:t>genel kurul</w:t>
      </w:r>
      <w:r w:rsidR="00CA3AF1" w:rsidRPr="00E43B66">
        <w:rPr>
          <w:rFonts w:ascii="Times New Roman" w:eastAsia="Calibri" w:hAnsi="Times New Roman" w:cs="Times New Roman"/>
          <w:sz w:val="22"/>
          <w:szCs w:val="22"/>
        </w:rPr>
        <w:t xml:space="preserve"> üyeleri arasından bir başkan, iki başkan yardımcısı ve yeteri kadar katip</w:t>
      </w:r>
      <w:r w:rsidR="00427EAF" w:rsidRPr="00E43B66">
        <w:rPr>
          <w:rFonts w:ascii="Times New Roman" w:eastAsia="Calibri" w:hAnsi="Times New Roman" w:cs="Times New Roman"/>
          <w:sz w:val="22"/>
          <w:szCs w:val="22"/>
        </w:rPr>
        <w:t xml:space="preserve"> üyeyi açık oyla, ya da toplantıya katılan genel kurul üyelerinin beşte birinin yazılı teklifi halinde, gizli oy açık tasnifle seçilir. </w:t>
      </w:r>
      <w:r w:rsidR="00CA3AF1" w:rsidRPr="00E43B66">
        <w:rPr>
          <w:rFonts w:ascii="Times New Roman" w:hAnsi="Times New Roman" w:cs="Times New Roman"/>
          <w:sz w:val="22"/>
          <w:szCs w:val="22"/>
        </w:rPr>
        <w:t>Seçilen Başkanlık Divanı toplantıyı yönetmek üzere göreve başlar</w:t>
      </w:r>
      <w:r w:rsidR="00427EAF" w:rsidRPr="00E43B66">
        <w:rPr>
          <w:rFonts w:ascii="Times New Roman" w:hAnsi="Times New Roman" w:cs="Times New Roman"/>
          <w:sz w:val="22"/>
          <w:szCs w:val="22"/>
        </w:rPr>
        <w:t>.</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7B0B80" w:rsidRPr="00E43B66" w:rsidRDefault="007B0B80"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Başkanlık Divanının Görevleri</w:t>
      </w:r>
    </w:p>
    <w:p w:rsidR="007B0B80" w:rsidRPr="00E43B66" w:rsidRDefault="007B0B80"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423895" w:rsidRPr="00E43B66">
        <w:rPr>
          <w:rFonts w:ascii="Times New Roman" w:hAnsi="Times New Roman" w:cs="Times New Roman"/>
          <w:b/>
          <w:bCs/>
          <w:sz w:val="22"/>
          <w:szCs w:val="22"/>
        </w:rPr>
        <w:t>15</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(1)</w:t>
      </w:r>
      <w:r w:rsidRPr="00E43B66">
        <w:rPr>
          <w:rFonts w:ascii="Times New Roman" w:hAnsi="Times New Roman" w:cs="Times New Roman"/>
          <w:b/>
          <w:bCs/>
          <w:sz w:val="22"/>
          <w:szCs w:val="22"/>
        </w:rPr>
        <w:t xml:space="preserve"> </w:t>
      </w:r>
      <w:r w:rsidR="004531CC" w:rsidRPr="00E43B66">
        <w:rPr>
          <w:rFonts w:ascii="Times New Roman" w:hAnsi="Times New Roman" w:cs="Times New Roman"/>
          <w:sz w:val="22"/>
          <w:szCs w:val="22"/>
        </w:rPr>
        <w:t xml:space="preserve">Genel kurul divan başkanı ve divan üyeleri, genel kurul toplantısına katılacakların listesini ve diğer genel kurul evraklarını imza altına alır. Seçim sonuçlarını </w:t>
      </w:r>
      <w:proofErr w:type="spellStart"/>
      <w:r w:rsidR="004531CC" w:rsidRPr="00E43B66">
        <w:rPr>
          <w:rFonts w:ascii="Times New Roman" w:hAnsi="Times New Roman" w:cs="Times New Roman"/>
          <w:sz w:val="22"/>
          <w:szCs w:val="22"/>
        </w:rPr>
        <w:t>hazıruna</w:t>
      </w:r>
      <w:proofErr w:type="spellEnd"/>
      <w:r w:rsidR="004531CC" w:rsidRPr="00E43B66">
        <w:rPr>
          <w:rFonts w:ascii="Times New Roman" w:hAnsi="Times New Roman" w:cs="Times New Roman"/>
          <w:sz w:val="22"/>
          <w:szCs w:val="22"/>
        </w:rPr>
        <w:t xml:space="preserve"> ilan eder. </w:t>
      </w:r>
    </w:p>
    <w:p w:rsidR="007B0B80" w:rsidRPr="00E43B66" w:rsidRDefault="004531C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(2) </w:t>
      </w:r>
      <w:r w:rsidR="007B0B80" w:rsidRPr="00E43B66">
        <w:rPr>
          <w:rFonts w:ascii="Times New Roman" w:hAnsi="Times New Roman" w:cs="Times New Roman"/>
          <w:sz w:val="22"/>
          <w:szCs w:val="22"/>
        </w:rPr>
        <w:t>Divan başkanı;</w:t>
      </w:r>
    </w:p>
    <w:p w:rsidR="007B0B80" w:rsidRPr="00E43B66" w:rsidRDefault="007B0B8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a) Genel kurulu yetkili makamlar önünde temsil eder,</w:t>
      </w:r>
    </w:p>
    <w:p w:rsidR="007B0B80" w:rsidRPr="00E43B66" w:rsidRDefault="007B0B8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b) Divan üyeleri arasında iş bölümü yapar,</w:t>
      </w:r>
    </w:p>
    <w:p w:rsidR="007B0B80" w:rsidRPr="00E43B66" w:rsidRDefault="007B0B8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c) Genel kurul çalışmalarını yönetir ve kontrol eder,</w:t>
      </w:r>
    </w:p>
    <w:p w:rsidR="007B0B80" w:rsidRPr="00E43B66" w:rsidRDefault="000C243A"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ç</w:t>
      </w:r>
      <w:r w:rsidR="007B0B80" w:rsidRPr="00E43B66">
        <w:rPr>
          <w:rFonts w:ascii="Times New Roman" w:hAnsi="Times New Roman" w:cs="Times New Roman"/>
          <w:sz w:val="22"/>
          <w:szCs w:val="22"/>
        </w:rPr>
        <w:t>) Genel kurul zabıtlarının tanzimini sağlar ve zabıtların doğru tutulmasını gözetir,</w:t>
      </w:r>
    </w:p>
    <w:p w:rsidR="007B0B80" w:rsidRPr="00E43B66" w:rsidRDefault="000C243A"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d</w:t>
      </w:r>
      <w:r w:rsidR="007B0B80" w:rsidRPr="00E43B66">
        <w:rPr>
          <w:rFonts w:ascii="Times New Roman" w:hAnsi="Times New Roman" w:cs="Times New Roman"/>
          <w:sz w:val="22"/>
          <w:szCs w:val="22"/>
        </w:rPr>
        <w:t>) Görüş bildirmek isteyenlere söz vermek ve konuşma sürelerini belirlemek,</w:t>
      </w:r>
    </w:p>
    <w:p w:rsidR="007B0B80" w:rsidRPr="00E43B66" w:rsidRDefault="000C243A"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e</w:t>
      </w:r>
      <w:r w:rsidR="007B0B80" w:rsidRPr="00E43B66">
        <w:rPr>
          <w:rFonts w:ascii="Times New Roman" w:hAnsi="Times New Roman" w:cs="Times New Roman"/>
          <w:sz w:val="22"/>
          <w:szCs w:val="22"/>
        </w:rPr>
        <w:t xml:space="preserve">) </w:t>
      </w:r>
      <w:proofErr w:type="spellStart"/>
      <w:r w:rsidR="007B0B80" w:rsidRPr="00E43B66">
        <w:rPr>
          <w:rFonts w:ascii="Times New Roman" w:hAnsi="Times New Roman" w:cs="Times New Roman"/>
          <w:sz w:val="22"/>
          <w:szCs w:val="22"/>
        </w:rPr>
        <w:t>Hazırun</w:t>
      </w:r>
      <w:proofErr w:type="spellEnd"/>
      <w:r w:rsidR="007B0B80" w:rsidRPr="00E43B66">
        <w:rPr>
          <w:rFonts w:ascii="Times New Roman" w:hAnsi="Times New Roman" w:cs="Times New Roman"/>
          <w:sz w:val="22"/>
          <w:szCs w:val="22"/>
        </w:rPr>
        <w:t xml:space="preserve"> cetvelini, zabıtları ve kararları saklamalarını teminen yeni seçilen yönetim kuruluna imza karşılığı tevdii eder.</w:t>
      </w:r>
    </w:p>
    <w:p w:rsidR="0046272D" w:rsidRPr="00E43B66" w:rsidRDefault="00FB5964"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4531CC" w:rsidRPr="00E43B66">
        <w:rPr>
          <w:rFonts w:ascii="Times New Roman" w:hAnsi="Times New Roman" w:cs="Times New Roman"/>
          <w:sz w:val="22"/>
          <w:szCs w:val="22"/>
        </w:rPr>
        <w:t>3</w:t>
      </w:r>
      <w:r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Divan üyeleri</w:t>
      </w:r>
      <w:r w:rsidR="007B0B80" w:rsidRPr="00E43B66">
        <w:rPr>
          <w:rFonts w:ascii="Times New Roman" w:hAnsi="Times New Roman" w:cs="Times New Roman"/>
          <w:sz w:val="22"/>
          <w:szCs w:val="22"/>
        </w:rPr>
        <w:t>nin görevleri; z</w:t>
      </w:r>
      <w:r w:rsidR="0046272D" w:rsidRPr="00E43B66">
        <w:rPr>
          <w:rFonts w:ascii="Times New Roman" w:hAnsi="Times New Roman" w:cs="Times New Roman"/>
          <w:sz w:val="22"/>
          <w:szCs w:val="22"/>
        </w:rPr>
        <w:t>abıtları tutmak,</w:t>
      </w:r>
      <w:r w:rsidR="007B0B80" w:rsidRPr="00E43B66">
        <w:rPr>
          <w:rFonts w:ascii="Times New Roman" w:hAnsi="Times New Roman" w:cs="Times New Roman"/>
          <w:sz w:val="22"/>
          <w:szCs w:val="22"/>
        </w:rPr>
        <w:t xml:space="preserve"> g</w:t>
      </w:r>
      <w:r w:rsidR="0046272D" w:rsidRPr="00E43B66">
        <w:rPr>
          <w:rFonts w:ascii="Times New Roman" w:hAnsi="Times New Roman" w:cs="Times New Roman"/>
          <w:sz w:val="22"/>
          <w:szCs w:val="22"/>
        </w:rPr>
        <w:t xml:space="preserve">enel </w:t>
      </w:r>
      <w:r w:rsidR="00C53690" w:rsidRPr="00E43B66">
        <w:rPr>
          <w:rFonts w:ascii="Times New Roman" w:hAnsi="Times New Roman" w:cs="Times New Roman"/>
          <w:sz w:val="22"/>
          <w:szCs w:val="22"/>
        </w:rPr>
        <w:t>k</w:t>
      </w:r>
      <w:r w:rsidR="0046272D" w:rsidRPr="00E43B66">
        <w:rPr>
          <w:rFonts w:ascii="Times New Roman" w:hAnsi="Times New Roman" w:cs="Times New Roman"/>
          <w:sz w:val="22"/>
          <w:szCs w:val="22"/>
        </w:rPr>
        <w:t>urulda evrak okumak,</w:t>
      </w:r>
      <w:r w:rsidR="007B0B80" w:rsidRPr="00E43B66">
        <w:rPr>
          <w:rFonts w:ascii="Times New Roman" w:hAnsi="Times New Roman" w:cs="Times New Roman"/>
          <w:sz w:val="22"/>
          <w:szCs w:val="22"/>
        </w:rPr>
        <w:t xml:space="preserve"> s</w:t>
      </w:r>
      <w:r w:rsidR="0046272D" w:rsidRPr="00E43B66">
        <w:rPr>
          <w:rFonts w:ascii="Times New Roman" w:hAnsi="Times New Roman" w:cs="Times New Roman"/>
          <w:sz w:val="22"/>
          <w:szCs w:val="22"/>
        </w:rPr>
        <w:t xml:space="preserve">öz isteyenleri kayıt etmek, </w:t>
      </w:r>
      <w:r w:rsidR="007B0B80" w:rsidRPr="00E43B66">
        <w:rPr>
          <w:rFonts w:ascii="Times New Roman" w:hAnsi="Times New Roman" w:cs="Times New Roman"/>
          <w:sz w:val="22"/>
          <w:szCs w:val="22"/>
        </w:rPr>
        <w:t>o</w:t>
      </w:r>
      <w:r w:rsidR="0046272D" w:rsidRPr="00E43B66">
        <w:rPr>
          <w:rFonts w:ascii="Times New Roman" w:hAnsi="Times New Roman" w:cs="Times New Roman"/>
          <w:sz w:val="22"/>
          <w:szCs w:val="22"/>
        </w:rPr>
        <w:t xml:space="preserve">yları saymak ve sıralamak, </w:t>
      </w:r>
      <w:r w:rsidR="007B0B80" w:rsidRPr="00E43B66">
        <w:rPr>
          <w:rFonts w:ascii="Times New Roman" w:hAnsi="Times New Roman" w:cs="Times New Roman"/>
          <w:sz w:val="22"/>
          <w:szCs w:val="22"/>
        </w:rPr>
        <w:t>t</w:t>
      </w:r>
      <w:r w:rsidR="0046272D" w:rsidRPr="00E43B66">
        <w:rPr>
          <w:rFonts w:ascii="Times New Roman" w:hAnsi="Times New Roman" w:cs="Times New Roman"/>
          <w:sz w:val="22"/>
          <w:szCs w:val="22"/>
        </w:rPr>
        <w:t xml:space="preserve">akrirleri kayıt ve düzenlemek, </w:t>
      </w:r>
      <w:proofErr w:type="spellStart"/>
      <w:r w:rsidR="0046272D" w:rsidRPr="00E43B66">
        <w:rPr>
          <w:rFonts w:ascii="Times New Roman" w:hAnsi="Times New Roman" w:cs="Times New Roman"/>
          <w:sz w:val="22"/>
          <w:szCs w:val="22"/>
        </w:rPr>
        <w:t>Hazırun</w:t>
      </w:r>
      <w:proofErr w:type="spellEnd"/>
      <w:r w:rsidR="0046272D" w:rsidRPr="00E43B66">
        <w:rPr>
          <w:rFonts w:ascii="Times New Roman" w:hAnsi="Times New Roman" w:cs="Times New Roman"/>
          <w:sz w:val="22"/>
          <w:szCs w:val="22"/>
        </w:rPr>
        <w:t xml:space="preserve"> cetvelini kontrol </w:t>
      </w:r>
      <w:r w:rsidR="007B0B80" w:rsidRPr="00E43B66">
        <w:rPr>
          <w:rFonts w:ascii="Times New Roman" w:hAnsi="Times New Roman" w:cs="Times New Roman"/>
          <w:sz w:val="22"/>
          <w:szCs w:val="22"/>
        </w:rPr>
        <w:t>etmek</w:t>
      </w:r>
      <w:r w:rsidR="0046272D" w:rsidRPr="00E43B66">
        <w:rPr>
          <w:rFonts w:ascii="Times New Roman" w:hAnsi="Times New Roman" w:cs="Times New Roman"/>
          <w:sz w:val="22"/>
          <w:szCs w:val="22"/>
        </w:rPr>
        <w:t xml:space="preserve">, Divan başkanının vereceği </w:t>
      </w:r>
      <w:r w:rsidR="007B0B80" w:rsidRPr="00E43B66">
        <w:rPr>
          <w:rFonts w:ascii="Times New Roman" w:hAnsi="Times New Roman" w:cs="Times New Roman"/>
          <w:sz w:val="22"/>
          <w:szCs w:val="22"/>
        </w:rPr>
        <w:t xml:space="preserve">yukarıda sayılanların dışındaki </w:t>
      </w:r>
      <w:r w:rsidR="0046272D" w:rsidRPr="00E43B66">
        <w:rPr>
          <w:rFonts w:ascii="Times New Roman" w:hAnsi="Times New Roman" w:cs="Times New Roman"/>
          <w:sz w:val="22"/>
          <w:szCs w:val="22"/>
        </w:rPr>
        <w:t>görevleri yerine getirmek</w:t>
      </w:r>
      <w:r w:rsidR="007B0B80" w:rsidRPr="00E43B66">
        <w:rPr>
          <w:rFonts w:ascii="Times New Roman" w:hAnsi="Times New Roman" w:cs="Times New Roman"/>
          <w:sz w:val="22"/>
          <w:szCs w:val="22"/>
        </w:rPr>
        <w:t>tir.</w:t>
      </w:r>
    </w:p>
    <w:p w:rsidR="00A51A14" w:rsidRPr="00E43B66" w:rsidRDefault="0046272D"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 xml:space="preserve"> </w:t>
      </w:r>
      <w:r w:rsidR="00FB5964" w:rsidRPr="00E43B66">
        <w:rPr>
          <w:rFonts w:ascii="Times New Roman" w:hAnsi="Times New Roman" w:cs="Times New Roman"/>
          <w:sz w:val="22"/>
          <w:szCs w:val="22"/>
        </w:rPr>
        <w:tab/>
      </w:r>
    </w:p>
    <w:p w:rsidR="0046272D" w:rsidRPr="00E43B66" w:rsidRDefault="00FB5964"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Görüşmeler ve Usul</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16</w:t>
      </w:r>
      <w:r w:rsidR="00FB5964" w:rsidRPr="00E43B66">
        <w:rPr>
          <w:rFonts w:ascii="Times New Roman" w:hAnsi="Times New Roman" w:cs="Times New Roman"/>
          <w:b/>
          <w:bCs/>
          <w:sz w:val="22"/>
          <w:szCs w:val="22"/>
        </w:rPr>
        <w:t>-</w:t>
      </w:r>
      <w:r w:rsidR="00FB5964"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Söz, istek ve kayıt sırasına göre verilir. </w:t>
      </w:r>
      <w:r w:rsidR="00FB5964" w:rsidRPr="00E43B66">
        <w:rPr>
          <w:rFonts w:ascii="Times New Roman" w:hAnsi="Times New Roman" w:cs="Times New Roman"/>
          <w:sz w:val="22"/>
          <w:szCs w:val="22"/>
        </w:rPr>
        <w:t>Hiçbir</w:t>
      </w:r>
      <w:r w:rsidR="0046272D" w:rsidRPr="00E43B66">
        <w:rPr>
          <w:rFonts w:ascii="Times New Roman" w:hAnsi="Times New Roman" w:cs="Times New Roman"/>
          <w:sz w:val="22"/>
          <w:szCs w:val="22"/>
        </w:rPr>
        <w:t xml:space="preserve"> üye ismini </w:t>
      </w:r>
      <w:r w:rsidR="00D879ED" w:rsidRPr="00E43B66">
        <w:rPr>
          <w:rFonts w:ascii="Times New Roman" w:hAnsi="Times New Roman" w:cs="Times New Roman"/>
          <w:sz w:val="22"/>
          <w:szCs w:val="22"/>
        </w:rPr>
        <w:t xml:space="preserve">Başkanlık </w:t>
      </w:r>
      <w:r w:rsidR="0046272D" w:rsidRPr="00E43B66">
        <w:rPr>
          <w:rFonts w:ascii="Times New Roman" w:hAnsi="Times New Roman" w:cs="Times New Roman"/>
          <w:sz w:val="22"/>
          <w:szCs w:val="22"/>
        </w:rPr>
        <w:t>Divan</w:t>
      </w:r>
      <w:r w:rsidR="00D879ED" w:rsidRPr="00E43B66">
        <w:rPr>
          <w:rFonts w:ascii="Times New Roman" w:hAnsi="Times New Roman" w:cs="Times New Roman"/>
          <w:sz w:val="22"/>
          <w:szCs w:val="22"/>
        </w:rPr>
        <w:t>ı’n</w:t>
      </w:r>
      <w:r w:rsidR="0046272D" w:rsidRPr="00E43B66">
        <w:rPr>
          <w:rFonts w:ascii="Times New Roman" w:hAnsi="Times New Roman" w:cs="Times New Roman"/>
          <w:sz w:val="22"/>
          <w:szCs w:val="22"/>
        </w:rPr>
        <w:t xml:space="preserve">a kaydettirmeden ve </w:t>
      </w:r>
      <w:r w:rsidR="00D879ED" w:rsidRPr="00E43B66">
        <w:rPr>
          <w:rFonts w:ascii="Times New Roman" w:hAnsi="Times New Roman" w:cs="Times New Roman"/>
          <w:sz w:val="22"/>
          <w:szCs w:val="22"/>
        </w:rPr>
        <w:t xml:space="preserve">Divan </w:t>
      </w:r>
      <w:r w:rsidR="0046272D" w:rsidRPr="00E43B66">
        <w:rPr>
          <w:rFonts w:ascii="Times New Roman" w:hAnsi="Times New Roman" w:cs="Times New Roman"/>
          <w:sz w:val="22"/>
          <w:szCs w:val="22"/>
        </w:rPr>
        <w:t>Başkan</w:t>
      </w:r>
      <w:r w:rsidR="00D879ED" w:rsidRPr="00E43B66">
        <w:rPr>
          <w:rFonts w:ascii="Times New Roman" w:hAnsi="Times New Roman" w:cs="Times New Roman"/>
          <w:sz w:val="22"/>
          <w:szCs w:val="22"/>
        </w:rPr>
        <w:t>ı’n</w:t>
      </w:r>
      <w:r w:rsidR="0046272D" w:rsidRPr="00E43B66">
        <w:rPr>
          <w:rFonts w:ascii="Times New Roman" w:hAnsi="Times New Roman" w:cs="Times New Roman"/>
          <w:sz w:val="22"/>
          <w:szCs w:val="22"/>
        </w:rPr>
        <w:t xml:space="preserve">dan izin almadan söz söyleyemez. Söz kürsüden ve </w:t>
      </w:r>
      <w:r w:rsidR="00D879ED"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D879ED" w:rsidRPr="00E43B66">
        <w:rPr>
          <w:rFonts w:ascii="Times New Roman" w:hAnsi="Times New Roman" w:cs="Times New Roman"/>
          <w:sz w:val="22"/>
          <w:szCs w:val="22"/>
        </w:rPr>
        <w:t>k</w:t>
      </w:r>
      <w:r w:rsidR="0046272D" w:rsidRPr="00E43B66">
        <w:rPr>
          <w:rFonts w:ascii="Times New Roman" w:hAnsi="Times New Roman" w:cs="Times New Roman"/>
          <w:sz w:val="22"/>
          <w:szCs w:val="22"/>
        </w:rPr>
        <w:t>urula hitaben söylenir.</w:t>
      </w:r>
    </w:p>
    <w:p w:rsidR="0046272D" w:rsidRPr="00E43B66" w:rsidRDefault="00FB5964"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(2) G</w:t>
      </w:r>
      <w:r w:rsidR="0046272D" w:rsidRPr="00E43B66">
        <w:rPr>
          <w:rFonts w:ascii="Times New Roman" w:hAnsi="Times New Roman" w:cs="Times New Roman"/>
          <w:sz w:val="22"/>
          <w:szCs w:val="22"/>
        </w:rPr>
        <w:t xml:space="preserve">enel </w:t>
      </w:r>
      <w:r w:rsidR="00D879ED" w:rsidRPr="00E43B66">
        <w:rPr>
          <w:rFonts w:ascii="Times New Roman" w:hAnsi="Times New Roman" w:cs="Times New Roman"/>
          <w:sz w:val="22"/>
          <w:szCs w:val="22"/>
        </w:rPr>
        <w:t>k</w:t>
      </w:r>
      <w:r w:rsidR="0046272D" w:rsidRPr="00E43B66">
        <w:rPr>
          <w:rFonts w:ascii="Times New Roman" w:hAnsi="Times New Roman" w:cs="Times New Roman"/>
          <w:sz w:val="22"/>
          <w:szCs w:val="22"/>
        </w:rPr>
        <w:t xml:space="preserve">urul isterse, görüşülen konunun lehinde, aleyhinde ve hakkında münavebe ile söz alınabilir. Söz alanların isimleri </w:t>
      </w:r>
      <w:r w:rsidR="00D879ED" w:rsidRPr="00E43B66">
        <w:rPr>
          <w:rFonts w:ascii="Times New Roman" w:hAnsi="Times New Roman" w:cs="Times New Roman"/>
          <w:sz w:val="22"/>
          <w:szCs w:val="22"/>
        </w:rPr>
        <w:t xml:space="preserve">Divan </w:t>
      </w:r>
      <w:r w:rsidR="0046272D" w:rsidRPr="00E43B66">
        <w:rPr>
          <w:rFonts w:ascii="Times New Roman" w:hAnsi="Times New Roman" w:cs="Times New Roman"/>
          <w:sz w:val="22"/>
          <w:szCs w:val="22"/>
        </w:rPr>
        <w:t>Başkan</w:t>
      </w:r>
      <w:r w:rsidR="00D879ED" w:rsidRPr="00E43B66">
        <w:rPr>
          <w:rFonts w:ascii="Times New Roman" w:hAnsi="Times New Roman" w:cs="Times New Roman"/>
          <w:sz w:val="22"/>
          <w:szCs w:val="22"/>
        </w:rPr>
        <w:t>ı</w:t>
      </w:r>
      <w:r w:rsidR="0046272D" w:rsidRPr="00E43B66">
        <w:rPr>
          <w:rFonts w:ascii="Times New Roman" w:hAnsi="Times New Roman" w:cs="Times New Roman"/>
          <w:sz w:val="22"/>
          <w:szCs w:val="22"/>
        </w:rPr>
        <w:t xml:space="preserve"> tarafından sırası ile </w:t>
      </w:r>
      <w:r w:rsidR="00D879ED"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D879ED" w:rsidRPr="00E43B66">
        <w:rPr>
          <w:rFonts w:ascii="Times New Roman" w:hAnsi="Times New Roman" w:cs="Times New Roman"/>
          <w:sz w:val="22"/>
          <w:szCs w:val="22"/>
        </w:rPr>
        <w:t>k</w:t>
      </w:r>
      <w:r w:rsidR="0046272D" w:rsidRPr="00E43B66">
        <w:rPr>
          <w:rFonts w:ascii="Times New Roman" w:hAnsi="Times New Roman" w:cs="Times New Roman"/>
          <w:sz w:val="22"/>
          <w:szCs w:val="22"/>
        </w:rPr>
        <w:t>urula bildirilir.</w:t>
      </w:r>
    </w:p>
    <w:p w:rsidR="0046272D" w:rsidRPr="00E43B66" w:rsidRDefault="00FB5964"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(3) </w:t>
      </w:r>
      <w:r w:rsidR="0046272D" w:rsidRPr="00E43B66">
        <w:rPr>
          <w:rFonts w:ascii="Times New Roman" w:hAnsi="Times New Roman" w:cs="Times New Roman"/>
          <w:sz w:val="22"/>
          <w:szCs w:val="22"/>
        </w:rPr>
        <w:t>Çok kısa sözler Başkan’ın izin vermesi halinde üyenin bulunduğu yerden ve Başkan</w:t>
      </w:r>
      <w:r w:rsidR="007B0B80" w:rsidRPr="00E43B66">
        <w:rPr>
          <w:rFonts w:ascii="Times New Roman" w:hAnsi="Times New Roman" w:cs="Times New Roman"/>
          <w:sz w:val="22"/>
          <w:szCs w:val="22"/>
        </w:rPr>
        <w:t>’</w:t>
      </w:r>
      <w:r w:rsidR="0046272D" w:rsidRPr="00E43B66">
        <w:rPr>
          <w:rFonts w:ascii="Times New Roman" w:hAnsi="Times New Roman" w:cs="Times New Roman"/>
          <w:sz w:val="22"/>
          <w:szCs w:val="22"/>
        </w:rPr>
        <w:t>a hitaben söylenebilir.</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(4</w:t>
      </w:r>
      <w:r w:rsidR="00FB5964"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 xml:space="preserve">Usul hakkındaki sözler esasa ilişkin sözlere göre önceliklidir. Usul hakkında, aşağıda belirtilen konulara ilişkin olarak söz isteyenlere </w:t>
      </w:r>
      <w:r w:rsidR="00D879ED" w:rsidRPr="00E43B66">
        <w:rPr>
          <w:rFonts w:ascii="Times New Roman" w:hAnsi="Times New Roman" w:cs="Times New Roman"/>
          <w:sz w:val="22"/>
          <w:szCs w:val="22"/>
        </w:rPr>
        <w:t xml:space="preserve">Divan </w:t>
      </w:r>
      <w:r w:rsidR="0046272D" w:rsidRPr="00E43B66">
        <w:rPr>
          <w:rFonts w:ascii="Times New Roman" w:hAnsi="Times New Roman" w:cs="Times New Roman"/>
          <w:sz w:val="22"/>
          <w:szCs w:val="22"/>
        </w:rPr>
        <w:t>Başkan</w:t>
      </w:r>
      <w:r w:rsidR="00D879ED" w:rsidRPr="00E43B66">
        <w:rPr>
          <w:rFonts w:ascii="Times New Roman" w:hAnsi="Times New Roman" w:cs="Times New Roman"/>
          <w:sz w:val="22"/>
          <w:szCs w:val="22"/>
        </w:rPr>
        <w:t>ı</w:t>
      </w:r>
      <w:r w:rsidR="0046272D" w:rsidRPr="00E43B66">
        <w:rPr>
          <w:rFonts w:ascii="Times New Roman" w:hAnsi="Times New Roman" w:cs="Times New Roman"/>
          <w:sz w:val="22"/>
          <w:szCs w:val="22"/>
        </w:rPr>
        <w:t xml:space="preserve"> tarafından derhal söz verilir. Ancak, </w:t>
      </w:r>
      <w:r w:rsidR="0046272D" w:rsidRPr="00E43B66">
        <w:rPr>
          <w:rFonts w:ascii="Times New Roman" w:hAnsi="Times New Roman" w:cs="Times New Roman"/>
          <w:sz w:val="22"/>
          <w:szCs w:val="22"/>
        </w:rPr>
        <w:lastRenderedPageBreak/>
        <w:t>konuşma ve oylama bu nedenle dahi kesilemez. Bu durumda konuşma veya oylama bittikten sonra usul hakkında söz verilir.</w:t>
      </w:r>
    </w:p>
    <w:p w:rsidR="0046272D" w:rsidRPr="00E43B66" w:rsidRDefault="00FB5964"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423895" w:rsidRPr="00E43B66">
        <w:rPr>
          <w:rFonts w:ascii="Times New Roman" w:hAnsi="Times New Roman" w:cs="Times New Roman"/>
          <w:sz w:val="22"/>
          <w:szCs w:val="22"/>
        </w:rPr>
        <w:t>5</w:t>
      </w:r>
      <w:r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a) Görüşmeye mahal olmadığı,</w:t>
      </w:r>
    </w:p>
    <w:p w:rsidR="0046272D" w:rsidRPr="00E43B66" w:rsidRDefault="00FB5964"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 xml:space="preserve">b) Konuşmaların </w:t>
      </w:r>
      <w:r w:rsidR="00045BC4" w:rsidRPr="00E43B66">
        <w:rPr>
          <w:rFonts w:ascii="Times New Roman" w:hAnsi="Times New Roman" w:cs="Times New Roman"/>
          <w:sz w:val="22"/>
          <w:szCs w:val="22"/>
        </w:rPr>
        <w:t>g</w:t>
      </w:r>
      <w:r w:rsidR="0046272D" w:rsidRPr="00E43B66">
        <w:rPr>
          <w:rFonts w:ascii="Times New Roman" w:hAnsi="Times New Roman" w:cs="Times New Roman"/>
          <w:sz w:val="22"/>
          <w:szCs w:val="22"/>
        </w:rPr>
        <w:t>ündeme aykırı olduğu,</w:t>
      </w:r>
    </w:p>
    <w:p w:rsidR="0046272D" w:rsidRPr="00E43B66" w:rsidRDefault="0046272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c) Kanuna, yönetmeliğe aykırı hareket edildiği hakkındaki konuşmalar usule ilişkindir. Bir konuşmanın usul hakkında olup olmadığına Başkan tarafından karar verilir.</w:t>
      </w:r>
    </w:p>
    <w:p w:rsidR="000C243A" w:rsidRPr="00E43B66" w:rsidRDefault="000C243A"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(6) Başkanlık Divanı, genel kurulun programa uygun tamamlanabilmesini </w:t>
      </w:r>
      <w:proofErr w:type="spellStart"/>
      <w:r w:rsidRPr="00E43B66">
        <w:rPr>
          <w:rFonts w:ascii="Times New Roman" w:hAnsi="Times New Roman" w:cs="Times New Roman"/>
          <w:sz w:val="22"/>
          <w:szCs w:val="22"/>
        </w:rPr>
        <w:t>teminen</w:t>
      </w:r>
      <w:proofErr w:type="spellEnd"/>
      <w:r w:rsidRPr="00E43B66">
        <w:rPr>
          <w:rFonts w:ascii="Times New Roman" w:hAnsi="Times New Roman" w:cs="Times New Roman"/>
          <w:sz w:val="22"/>
          <w:szCs w:val="22"/>
        </w:rPr>
        <w:t xml:space="preserve"> görüşülen konularda konuşmacı sayısını ve konuşma süresini sınırlamaya yetkilidir. Ancak, bu kısıtlama lehte ve aleyhte </w:t>
      </w:r>
      <w:r w:rsidR="00521D88" w:rsidRPr="00E43B66">
        <w:rPr>
          <w:rFonts w:ascii="Times New Roman" w:hAnsi="Times New Roman" w:cs="Times New Roman"/>
          <w:sz w:val="22"/>
          <w:szCs w:val="22"/>
        </w:rPr>
        <w:t>konuşmalar arasındaki eşitliği bozacak şekilde olamaz.</w:t>
      </w:r>
      <w:r w:rsidRPr="00E43B66">
        <w:rPr>
          <w:rFonts w:ascii="Times New Roman" w:hAnsi="Times New Roman" w:cs="Times New Roman"/>
          <w:sz w:val="22"/>
          <w:szCs w:val="22"/>
        </w:rPr>
        <w:t xml:space="preserve"> </w:t>
      </w:r>
    </w:p>
    <w:p w:rsidR="0046272D" w:rsidRPr="00E43B66" w:rsidRDefault="0046272D"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 xml:space="preserve"> </w:t>
      </w:r>
      <w:r w:rsidR="00FB5964" w:rsidRPr="00E43B66">
        <w:rPr>
          <w:rFonts w:ascii="Times New Roman" w:hAnsi="Times New Roman" w:cs="Times New Roman"/>
          <w:sz w:val="22"/>
          <w:szCs w:val="22"/>
        </w:rPr>
        <w:tab/>
        <w:t>(</w:t>
      </w:r>
      <w:r w:rsidR="00423895" w:rsidRPr="00E43B66">
        <w:rPr>
          <w:rFonts w:ascii="Times New Roman" w:hAnsi="Times New Roman" w:cs="Times New Roman"/>
          <w:sz w:val="22"/>
          <w:szCs w:val="22"/>
        </w:rPr>
        <w:t>6</w:t>
      </w:r>
      <w:r w:rsidR="00FB5964" w:rsidRPr="00E43B66">
        <w:rPr>
          <w:rFonts w:ascii="Times New Roman" w:hAnsi="Times New Roman" w:cs="Times New Roman"/>
          <w:sz w:val="22"/>
          <w:szCs w:val="22"/>
        </w:rPr>
        <w:t xml:space="preserve">) </w:t>
      </w:r>
      <w:r w:rsidRPr="00E43B66">
        <w:rPr>
          <w:rFonts w:ascii="Times New Roman" w:hAnsi="Times New Roman" w:cs="Times New Roman"/>
          <w:sz w:val="22"/>
          <w:szCs w:val="22"/>
        </w:rPr>
        <w:t xml:space="preserve">Bir konuda görüşme yeterliliği talebi, o konuda en az bir lehte, bir aleyhte konuşma yapılmadan oya sunulamaz. </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FB5964"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Komisyonlar</w:t>
      </w:r>
    </w:p>
    <w:p w:rsidR="0046272D"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17</w:t>
      </w:r>
      <w:r w:rsidR="00FB5964" w:rsidRPr="00E43B66">
        <w:rPr>
          <w:rFonts w:ascii="Times New Roman" w:hAnsi="Times New Roman" w:cs="Times New Roman"/>
          <w:b/>
          <w:bCs/>
          <w:sz w:val="22"/>
          <w:szCs w:val="22"/>
        </w:rPr>
        <w:t>-</w:t>
      </w:r>
      <w:r w:rsidR="00FB5964"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Gerektiği takdirde, bir hususu incelemek üzere </w:t>
      </w:r>
      <w:r w:rsidR="00975E9C"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975E9C" w:rsidRPr="00E43B66">
        <w:rPr>
          <w:rFonts w:ascii="Times New Roman" w:hAnsi="Times New Roman" w:cs="Times New Roman"/>
          <w:sz w:val="22"/>
          <w:szCs w:val="22"/>
        </w:rPr>
        <w:t>k</w:t>
      </w:r>
      <w:r w:rsidR="0046272D" w:rsidRPr="00E43B66">
        <w:rPr>
          <w:rFonts w:ascii="Times New Roman" w:hAnsi="Times New Roman" w:cs="Times New Roman"/>
          <w:sz w:val="22"/>
          <w:szCs w:val="22"/>
        </w:rPr>
        <w:t>urulca komisyonlar kurulur.</w:t>
      </w:r>
    </w:p>
    <w:p w:rsidR="0046272D" w:rsidRPr="00E43B66" w:rsidRDefault="00FB5964"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975E9C" w:rsidRPr="00E43B66">
        <w:rPr>
          <w:rFonts w:ascii="Times New Roman" w:hAnsi="Times New Roman" w:cs="Times New Roman"/>
          <w:sz w:val="22"/>
          <w:szCs w:val="22"/>
        </w:rPr>
        <w:t>2</w:t>
      </w:r>
      <w:r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Komisyon, </w:t>
      </w:r>
      <w:r w:rsidR="00975E9C"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975E9C" w:rsidRPr="00E43B66">
        <w:rPr>
          <w:rFonts w:ascii="Times New Roman" w:hAnsi="Times New Roman" w:cs="Times New Roman"/>
          <w:sz w:val="22"/>
          <w:szCs w:val="22"/>
        </w:rPr>
        <w:t>k</w:t>
      </w:r>
      <w:r w:rsidR="0046272D" w:rsidRPr="00E43B66">
        <w:rPr>
          <w:rFonts w:ascii="Times New Roman" w:hAnsi="Times New Roman" w:cs="Times New Roman"/>
          <w:sz w:val="22"/>
          <w:szCs w:val="22"/>
        </w:rPr>
        <w:t>urul üyelerince yine üyeler arasından açık veya kapalı oyla seçilir.</w:t>
      </w:r>
    </w:p>
    <w:p w:rsidR="0046272D" w:rsidRPr="00E43B66" w:rsidRDefault="00975E9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(3</w:t>
      </w:r>
      <w:r w:rsidR="00FB5964"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 xml:space="preserve">Komisyon çalışması sonucunda hazırlanan rapor Divan Başkanına verilir. Komisyon raporu </w:t>
      </w:r>
      <w:r w:rsidR="00D879ED"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D879ED" w:rsidRPr="00E43B66">
        <w:rPr>
          <w:rFonts w:ascii="Times New Roman" w:hAnsi="Times New Roman" w:cs="Times New Roman"/>
          <w:sz w:val="22"/>
          <w:szCs w:val="22"/>
        </w:rPr>
        <w:t>k</w:t>
      </w:r>
      <w:r w:rsidR="0046272D" w:rsidRPr="00E43B66">
        <w:rPr>
          <w:rFonts w:ascii="Times New Roman" w:hAnsi="Times New Roman" w:cs="Times New Roman"/>
          <w:sz w:val="22"/>
          <w:szCs w:val="22"/>
        </w:rPr>
        <w:t xml:space="preserve">urulda </w:t>
      </w:r>
      <w:r w:rsidR="00D879ED" w:rsidRPr="00E43B66">
        <w:rPr>
          <w:rFonts w:ascii="Times New Roman" w:hAnsi="Times New Roman" w:cs="Times New Roman"/>
          <w:sz w:val="22"/>
          <w:szCs w:val="22"/>
        </w:rPr>
        <w:t>k</w:t>
      </w:r>
      <w:r w:rsidR="0046272D" w:rsidRPr="00E43B66">
        <w:rPr>
          <w:rFonts w:ascii="Times New Roman" w:hAnsi="Times New Roman" w:cs="Times New Roman"/>
          <w:sz w:val="22"/>
          <w:szCs w:val="22"/>
        </w:rPr>
        <w:t xml:space="preserve">omisyon sözcüsü tarafından savunulur. Komisyon üyeleri, raporda muhalefetleri yer almışsa rapor aleyhine </w:t>
      </w:r>
      <w:r w:rsidR="00D879ED"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D879ED" w:rsidRPr="00E43B66">
        <w:rPr>
          <w:rFonts w:ascii="Times New Roman" w:hAnsi="Times New Roman" w:cs="Times New Roman"/>
          <w:sz w:val="22"/>
          <w:szCs w:val="22"/>
        </w:rPr>
        <w:t>k</w:t>
      </w:r>
      <w:r w:rsidR="0046272D" w:rsidRPr="00E43B66">
        <w:rPr>
          <w:rFonts w:ascii="Times New Roman" w:hAnsi="Times New Roman" w:cs="Times New Roman"/>
          <w:sz w:val="22"/>
          <w:szCs w:val="22"/>
        </w:rPr>
        <w:t>urulda söz alabilir.</w:t>
      </w:r>
    </w:p>
    <w:p w:rsidR="00A51A14" w:rsidRPr="00E43B66" w:rsidRDefault="0046272D"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 xml:space="preserve"> </w:t>
      </w:r>
      <w:r w:rsidR="00FB5964" w:rsidRPr="00E43B66">
        <w:rPr>
          <w:rFonts w:ascii="Times New Roman" w:hAnsi="Times New Roman" w:cs="Times New Roman"/>
          <w:sz w:val="22"/>
          <w:szCs w:val="22"/>
        </w:rPr>
        <w:tab/>
      </w:r>
    </w:p>
    <w:p w:rsidR="0046272D" w:rsidRPr="00E43B66" w:rsidRDefault="00FB5964"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Karar Nisabı</w:t>
      </w:r>
    </w:p>
    <w:p w:rsidR="00A51A14" w:rsidRPr="00E43B66" w:rsidRDefault="00FB5964"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423895" w:rsidRPr="00E43B66">
        <w:rPr>
          <w:rFonts w:ascii="Times New Roman" w:hAnsi="Times New Roman" w:cs="Times New Roman"/>
          <w:b/>
          <w:bCs/>
          <w:sz w:val="22"/>
          <w:szCs w:val="22"/>
        </w:rPr>
        <w:t>MADDE 18</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Genel kurulda kararlar </w:t>
      </w:r>
      <w:r w:rsidR="00975E9C" w:rsidRPr="00E43B66">
        <w:rPr>
          <w:rFonts w:ascii="Times New Roman" w:hAnsi="Times New Roman" w:cs="Times New Roman"/>
          <w:sz w:val="22"/>
          <w:szCs w:val="22"/>
        </w:rPr>
        <w:t>g</w:t>
      </w:r>
      <w:r w:rsidR="0046272D" w:rsidRPr="00E43B66">
        <w:rPr>
          <w:rFonts w:ascii="Times New Roman" w:hAnsi="Times New Roman" w:cs="Times New Roman"/>
          <w:sz w:val="22"/>
          <w:szCs w:val="22"/>
        </w:rPr>
        <w:t xml:space="preserve">enel </w:t>
      </w:r>
      <w:r w:rsidR="00975E9C" w:rsidRPr="00E43B66">
        <w:rPr>
          <w:rFonts w:ascii="Times New Roman" w:hAnsi="Times New Roman" w:cs="Times New Roman"/>
          <w:sz w:val="22"/>
          <w:szCs w:val="22"/>
        </w:rPr>
        <w:t>k</w:t>
      </w:r>
      <w:r w:rsidR="0046272D" w:rsidRPr="00E43B66">
        <w:rPr>
          <w:rFonts w:ascii="Times New Roman" w:hAnsi="Times New Roman" w:cs="Times New Roman"/>
          <w:sz w:val="22"/>
          <w:szCs w:val="22"/>
        </w:rPr>
        <w:t xml:space="preserve">urula katılanların oy çokluğu ile alınır. </w:t>
      </w:r>
      <w:r w:rsidRPr="00E43B66">
        <w:rPr>
          <w:rFonts w:ascii="Times New Roman" w:hAnsi="Times New Roman" w:cs="Times New Roman"/>
          <w:sz w:val="22"/>
          <w:szCs w:val="22"/>
        </w:rPr>
        <w:tab/>
      </w:r>
    </w:p>
    <w:p w:rsidR="0046272D" w:rsidRPr="00E43B66" w:rsidRDefault="00FB5964" w:rsidP="00E43B66">
      <w:pPr>
        <w:spacing w:after="0" w:line="360" w:lineRule="auto"/>
        <w:ind w:firstLine="709"/>
        <w:jc w:val="both"/>
        <w:rPr>
          <w:rFonts w:ascii="Times New Roman" w:hAnsi="Times New Roman" w:cs="Times New Roman"/>
          <w:b/>
          <w:bCs/>
          <w:sz w:val="22"/>
          <w:szCs w:val="22"/>
        </w:rPr>
      </w:pPr>
      <w:r w:rsidRPr="00E43B66">
        <w:rPr>
          <w:rFonts w:ascii="Times New Roman" w:hAnsi="Times New Roman" w:cs="Times New Roman"/>
          <w:b/>
          <w:bCs/>
          <w:sz w:val="22"/>
          <w:szCs w:val="22"/>
        </w:rPr>
        <w:t>Oylama</w:t>
      </w:r>
    </w:p>
    <w:p w:rsidR="0046272D" w:rsidRPr="00E43B66" w:rsidRDefault="00FB5964"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Pr="00E43B66">
        <w:rPr>
          <w:rFonts w:ascii="Times New Roman" w:hAnsi="Times New Roman" w:cs="Times New Roman"/>
          <w:b/>
          <w:bCs/>
          <w:sz w:val="22"/>
          <w:szCs w:val="22"/>
        </w:rPr>
        <w:t xml:space="preserve">Madde </w:t>
      </w:r>
      <w:r w:rsidR="00423895" w:rsidRPr="00E43B66">
        <w:rPr>
          <w:rFonts w:ascii="Times New Roman" w:hAnsi="Times New Roman" w:cs="Times New Roman"/>
          <w:b/>
          <w:bCs/>
          <w:sz w:val="22"/>
          <w:szCs w:val="22"/>
        </w:rPr>
        <w:t>19</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Genel </w:t>
      </w:r>
      <w:r w:rsidR="00FF6316" w:rsidRPr="00E43B66">
        <w:rPr>
          <w:rFonts w:ascii="Times New Roman" w:hAnsi="Times New Roman" w:cs="Times New Roman"/>
          <w:sz w:val="22"/>
          <w:szCs w:val="22"/>
        </w:rPr>
        <w:t xml:space="preserve">kurulda </w:t>
      </w:r>
      <w:r w:rsidR="00FF160A" w:rsidRPr="00E43B66">
        <w:rPr>
          <w:rFonts w:ascii="Times New Roman" w:hAnsi="Times New Roman" w:cs="Times New Roman"/>
          <w:sz w:val="22"/>
          <w:szCs w:val="22"/>
        </w:rPr>
        <w:t>3 (</w:t>
      </w:r>
      <w:r w:rsidR="0046272D" w:rsidRPr="00E43B66">
        <w:rPr>
          <w:rFonts w:ascii="Times New Roman" w:hAnsi="Times New Roman" w:cs="Times New Roman"/>
          <w:sz w:val="22"/>
          <w:szCs w:val="22"/>
        </w:rPr>
        <w:t>üç</w:t>
      </w:r>
      <w:r w:rsidR="00FF160A"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türlü oylama yapılır.</w:t>
      </w:r>
    </w:p>
    <w:p w:rsidR="0046272D" w:rsidRPr="00E43B66" w:rsidRDefault="0046272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a) Gizli Oylama</w:t>
      </w:r>
    </w:p>
    <w:p w:rsidR="0046272D" w:rsidRPr="00E43B66" w:rsidRDefault="00FB5964"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 xml:space="preserve">Yönetim </w:t>
      </w:r>
      <w:r w:rsidR="00975E9C" w:rsidRPr="00E43B66">
        <w:rPr>
          <w:rFonts w:ascii="Times New Roman" w:hAnsi="Times New Roman" w:cs="Times New Roman"/>
          <w:sz w:val="22"/>
          <w:szCs w:val="22"/>
        </w:rPr>
        <w:t>k</w:t>
      </w:r>
      <w:r w:rsidR="0046272D" w:rsidRPr="00E43B66">
        <w:rPr>
          <w:rFonts w:ascii="Times New Roman" w:hAnsi="Times New Roman" w:cs="Times New Roman"/>
          <w:sz w:val="22"/>
          <w:szCs w:val="22"/>
        </w:rPr>
        <w:t>urulu</w:t>
      </w:r>
      <w:r w:rsidR="00975E9C" w:rsidRPr="00E43B66">
        <w:rPr>
          <w:rFonts w:ascii="Times New Roman" w:hAnsi="Times New Roman" w:cs="Times New Roman"/>
          <w:sz w:val="22"/>
          <w:szCs w:val="22"/>
        </w:rPr>
        <w:t xml:space="preserve"> başkanı ve yönetim kurulu üyelerinin</w:t>
      </w:r>
      <w:r w:rsidR="0046272D" w:rsidRPr="00E43B66">
        <w:rPr>
          <w:rFonts w:ascii="Times New Roman" w:hAnsi="Times New Roman" w:cs="Times New Roman"/>
          <w:sz w:val="22"/>
          <w:szCs w:val="22"/>
        </w:rPr>
        <w:t>, denetim kurulu</w:t>
      </w:r>
      <w:r w:rsidR="00975E9C" w:rsidRPr="00E43B66">
        <w:rPr>
          <w:rFonts w:ascii="Times New Roman" w:hAnsi="Times New Roman" w:cs="Times New Roman"/>
          <w:sz w:val="22"/>
          <w:szCs w:val="22"/>
        </w:rPr>
        <w:t xml:space="preserve"> ve </w:t>
      </w:r>
      <w:r w:rsidR="0046272D" w:rsidRPr="00E43B66">
        <w:rPr>
          <w:rFonts w:ascii="Times New Roman" w:hAnsi="Times New Roman" w:cs="Times New Roman"/>
          <w:sz w:val="22"/>
          <w:szCs w:val="22"/>
        </w:rPr>
        <w:t>disiplin kurulunun asil ve yedek üyelerinin seçimi gizli oy</w:t>
      </w:r>
      <w:r w:rsidR="00975E9C" w:rsidRPr="00E43B66">
        <w:rPr>
          <w:rFonts w:ascii="Times New Roman" w:hAnsi="Times New Roman" w:cs="Times New Roman"/>
          <w:sz w:val="22"/>
          <w:szCs w:val="22"/>
        </w:rPr>
        <w:t xml:space="preserve">, açık tasnif usulü ile </w:t>
      </w:r>
      <w:r w:rsidR="0046272D" w:rsidRPr="00E43B66">
        <w:rPr>
          <w:rFonts w:ascii="Times New Roman" w:hAnsi="Times New Roman" w:cs="Times New Roman"/>
          <w:sz w:val="22"/>
          <w:szCs w:val="22"/>
        </w:rPr>
        <w:t>yapılır. Oylamaya katılan üye kendisine verilen mühürlü zarf ve oy pusulaları ile kapalı oy verme yerine geçerek, oyunu kullanmak sureti ile zarf içerisinde sandığa atarak oy kullanır.</w:t>
      </w:r>
    </w:p>
    <w:p w:rsidR="0046272D" w:rsidRPr="00E43B66" w:rsidRDefault="00FB5964"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b) Kapalı Oylama</w:t>
      </w:r>
    </w:p>
    <w:p w:rsidR="00EE2D24" w:rsidRPr="00E43B66" w:rsidRDefault="00FB5964"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 xml:space="preserve">Divanın hazırladığı mühürlü </w:t>
      </w:r>
      <w:r w:rsidR="00EE2D24" w:rsidRPr="00E43B66">
        <w:rPr>
          <w:rFonts w:ascii="Times New Roman" w:hAnsi="Times New Roman" w:cs="Times New Roman"/>
          <w:sz w:val="22"/>
          <w:szCs w:val="22"/>
        </w:rPr>
        <w:t xml:space="preserve">teklifin kabul ya da reddini gösteren </w:t>
      </w:r>
      <w:r w:rsidR="0046272D" w:rsidRPr="00E43B66">
        <w:rPr>
          <w:rFonts w:ascii="Times New Roman" w:hAnsi="Times New Roman" w:cs="Times New Roman"/>
          <w:sz w:val="22"/>
          <w:szCs w:val="22"/>
        </w:rPr>
        <w:t xml:space="preserve">oy pusulalarının üyelere dağıtılması ve Divanın verdiği pusulaların, üyeler tarafından </w:t>
      </w:r>
      <w:r w:rsidR="00EE2D24" w:rsidRPr="00E43B66">
        <w:rPr>
          <w:rFonts w:ascii="Times New Roman" w:hAnsi="Times New Roman" w:cs="Times New Roman"/>
          <w:sz w:val="22"/>
          <w:szCs w:val="22"/>
        </w:rPr>
        <w:t xml:space="preserve">içerik görünmeyecek şekilde katlanarak </w:t>
      </w:r>
      <w:r w:rsidR="0046272D" w:rsidRPr="00E43B66">
        <w:rPr>
          <w:rFonts w:ascii="Times New Roman" w:hAnsi="Times New Roman" w:cs="Times New Roman"/>
          <w:sz w:val="22"/>
          <w:szCs w:val="22"/>
        </w:rPr>
        <w:t>divana teslim edilmesi şeklinde yapılır.</w:t>
      </w:r>
    </w:p>
    <w:p w:rsidR="0046272D" w:rsidRPr="00E43B66" w:rsidRDefault="00967D1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Kapalı oylama talebi, genel kurula katılan üyelerin 1/</w:t>
      </w:r>
      <w:r w:rsidR="00D879ED" w:rsidRPr="00E43B66">
        <w:rPr>
          <w:rFonts w:ascii="Times New Roman" w:hAnsi="Times New Roman" w:cs="Times New Roman"/>
          <w:sz w:val="22"/>
          <w:szCs w:val="22"/>
        </w:rPr>
        <w:t>5</w:t>
      </w:r>
      <w:r w:rsidR="0046272D" w:rsidRPr="00E43B66">
        <w:rPr>
          <w:rFonts w:ascii="Times New Roman" w:hAnsi="Times New Roman" w:cs="Times New Roman"/>
          <w:sz w:val="22"/>
          <w:szCs w:val="22"/>
        </w:rPr>
        <w:t>‘i tarafından görüşülmesi önerge verilmek sureti ile istenmesi halinde gündemde yer almasa da Başkanlık Divanının oluşumundan sonra gündeme alınmak sureti ile oylanarak, Genel Kurula katılanların oy çokluğu ile karar verilir.</w:t>
      </w:r>
    </w:p>
    <w:p w:rsidR="00967D1F" w:rsidRPr="00E43B66" w:rsidRDefault="00967D1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lastRenderedPageBreak/>
        <w:tab/>
      </w:r>
      <w:r w:rsidR="0046272D" w:rsidRPr="00E43B66">
        <w:rPr>
          <w:rFonts w:ascii="Times New Roman" w:hAnsi="Times New Roman" w:cs="Times New Roman"/>
          <w:sz w:val="22"/>
          <w:szCs w:val="22"/>
        </w:rPr>
        <w:t>c</w:t>
      </w:r>
      <w:r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Açık Oylama</w:t>
      </w:r>
    </w:p>
    <w:p w:rsidR="0046272D" w:rsidRPr="00E43B66" w:rsidRDefault="0046272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Gizli ve kapalı oylama yapılmayan konular açık oy ile oylanır. Açık oylar el kaldırmak sureti ile kullanılır. Divan Başkanının gerekli görmesi halinde ad okunarak oylama yapılır.</w:t>
      </w:r>
    </w:p>
    <w:p w:rsidR="0046272D" w:rsidRPr="00E43B66" w:rsidRDefault="00967D1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Gizli ve kapalı oylama ile yapılmayan günden maddeleri açık oylama ile oylanır.</w:t>
      </w:r>
    </w:p>
    <w:p w:rsidR="00A51A14" w:rsidRPr="00E43B66" w:rsidRDefault="0042389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p>
    <w:p w:rsidR="00423895" w:rsidRPr="00E43B66" w:rsidRDefault="00423895"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Seçme ve Seçilme Hakkı</w:t>
      </w:r>
    </w:p>
    <w:p w:rsidR="007C20C4" w:rsidRPr="00E43B66" w:rsidRDefault="0042389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20</w:t>
      </w:r>
      <w:r w:rsidR="00967D1F" w:rsidRPr="00E43B66">
        <w:rPr>
          <w:rFonts w:ascii="Times New Roman" w:hAnsi="Times New Roman" w:cs="Times New Roman"/>
          <w:b/>
          <w:bCs/>
          <w:sz w:val="22"/>
          <w:szCs w:val="22"/>
        </w:rPr>
        <w:t>-</w:t>
      </w:r>
      <w:r w:rsidR="00967D1F"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w:t>
      </w:r>
      <w:r w:rsidR="007C20C4" w:rsidRPr="00E43B66">
        <w:rPr>
          <w:rFonts w:ascii="Times New Roman" w:hAnsi="Times New Roman" w:cs="Times New Roman"/>
          <w:sz w:val="22"/>
          <w:szCs w:val="22"/>
        </w:rPr>
        <w:t xml:space="preserve">Genel kurula katılan işletme belgesine sahip her seyahat acentası sahibinin temsil ve ilzam yetkilisinin genel kurulda seçme ve seçilme hakkı bulunmaktadır.  </w:t>
      </w:r>
    </w:p>
    <w:p w:rsidR="0046272D" w:rsidRPr="00E43B66" w:rsidRDefault="006E6E0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 </w:t>
      </w:r>
      <w:r w:rsidR="00967D1F" w:rsidRPr="00E43B66">
        <w:rPr>
          <w:rFonts w:ascii="Times New Roman" w:hAnsi="Times New Roman" w:cs="Times New Roman"/>
          <w:sz w:val="22"/>
          <w:szCs w:val="22"/>
        </w:rPr>
        <w:t xml:space="preserve">(2) </w:t>
      </w:r>
      <w:r w:rsidR="0046272D" w:rsidRPr="00E43B66">
        <w:rPr>
          <w:rFonts w:ascii="Times New Roman" w:hAnsi="Times New Roman" w:cs="Times New Roman"/>
          <w:sz w:val="22"/>
          <w:szCs w:val="22"/>
        </w:rPr>
        <w:t>Genel Kurul üyeleri tarafından asil üyeliğe aday gösterilenler arasından en çok oy alan 9</w:t>
      </w:r>
      <w:r w:rsidR="00FF160A" w:rsidRPr="00E43B66">
        <w:rPr>
          <w:rFonts w:ascii="Times New Roman" w:hAnsi="Times New Roman" w:cs="Times New Roman"/>
          <w:sz w:val="22"/>
          <w:szCs w:val="22"/>
        </w:rPr>
        <w:t xml:space="preserve"> (dokuz)</w:t>
      </w:r>
      <w:r w:rsidR="0046272D" w:rsidRPr="00E43B66">
        <w:rPr>
          <w:rFonts w:ascii="Times New Roman" w:hAnsi="Times New Roman" w:cs="Times New Roman"/>
          <w:sz w:val="22"/>
          <w:szCs w:val="22"/>
        </w:rPr>
        <w:t xml:space="preserve"> üye Yönetim Kurulu asil üyeliklerine, yedek üyeliğe aday gösterilenler arasından en çok oy alan 9</w:t>
      </w:r>
      <w:r w:rsidR="00FF160A" w:rsidRPr="00E43B66">
        <w:rPr>
          <w:rFonts w:ascii="Times New Roman" w:hAnsi="Times New Roman" w:cs="Times New Roman"/>
          <w:sz w:val="22"/>
          <w:szCs w:val="22"/>
        </w:rPr>
        <w:t xml:space="preserve"> (dokuz)</w:t>
      </w:r>
      <w:r w:rsidR="0046272D" w:rsidRPr="00E43B66">
        <w:rPr>
          <w:rFonts w:ascii="Times New Roman" w:hAnsi="Times New Roman" w:cs="Times New Roman"/>
          <w:sz w:val="22"/>
          <w:szCs w:val="22"/>
        </w:rPr>
        <w:t xml:space="preserve"> üye Yönetim Kurulu yedek üyeliğine seçilmiş olur.</w:t>
      </w:r>
    </w:p>
    <w:p w:rsidR="0046272D" w:rsidRPr="00E43B66" w:rsidRDefault="00967D1F"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(3) </w:t>
      </w:r>
      <w:r w:rsidR="0046272D" w:rsidRPr="00E43B66">
        <w:rPr>
          <w:rFonts w:ascii="Times New Roman" w:hAnsi="Times New Roman" w:cs="Times New Roman"/>
          <w:sz w:val="22"/>
          <w:szCs w:val="22"/>
        </w:rPr>
        <w:t>Asil üyelerden en az dördü (A) grubu değilse, sıradaki daha az oy alan ilk (A) grubu acenta temsilcisi Yönetim Kuruluna asil üye olur ve son sıradaki üye yedek üyelerin ilk sırasına geçer.</w:t>
      </w:r>
    </w:p>
    <w:p w:rsidR="0046272D" w:rsidRPr="00E43B66" w:rsidRDefault="00967D1F"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(4) </w:t>
      </w:r>
      <w:r w:rsidR="0046272D" w:rsidRPr="00E43B66">
        <w:rPr>
          <w:rFonts w:ascii="Times New Roman" w:hAnsi="Times New Roman" w:cs="Times New Roman"/>
          <w:sz w:val="22"/>
          <w:szCs w:val="22"/>
        </w:rPr>
        <w:t>Denetim ve Disiplin Kurulları da 1</w:t>
      </w:r>
      <w:r w:rsidR="00FF160A" w:rsidRPr="00E43B66">
        <w:rPr>
          <w:rFonts w:ascii="Times New Roman" w:hAnsi="Times New Roman" w:cs="Times New Roman"/>
          <w:sz w:val="22"/>
          <w:szCs w:val="22"/>
        </w:rPr>
        <w:t>’inci</w:t>
      </w:r>
      <w:r w:rsidR="0046272D" w:rsidRPr="00E43B66">
        <w:rPr>
          <w:rFonts w:ascii="Times New Roman" w:hAnsi="Times New Roman" w:cs="Times New Roman"/>
          <w:sz w:val="22"/>
          <w:szCs w:val="22"/>
        </w:rPr>
        <w:t xml:space="preserve"> ve 2</w:t>
      </w:r>
      <w:r w:rsidR="00FF160A" w:rsidRPr="00E43B66">
        <w:rPr>
          <w:rFonts w:ascii="Times New Roman" w:hAnsi="Times New Roman" w:cs="Times New Roman"/>
          <w:sz w:val="22"/>
          <w:szCs w:val="22"/>
        </w:rPr>
        <w:t>’nci</w:t>
      </w:r>
      <w:r w:rsidR="0046272D" w:rsidRPr="00E43B66">
        <w:rPr>
          <w:rFonts w:ascii="Times New Roman" w:hAnsi="Times New Roman" w:cs="Times New Roman"/>
          <w:sz w:val="22"/>
          <w:szCs w:val="22"/>
        </w:rPr>
        <w:t xml:space="preserve"> fıkradaki usullerle seçilirler.</w:t>
      </w:r>
    </w:p>
    <w:p w:rsidR="00EE2D24" w:rsidRPr="00E43B66" w:rsidRDefault="00EE2D24"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(5) Yönetim, Denetim ve Disiplin Kurulu üyelerinin mevzuatın belirlediği şartları taşıyıp taşımadıkları Divan Başkanlığınca araştırılır.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6E6E05" w:rsidRPr="00E43B66" w:rsidRDefault="00AC2EB8" w:rsidP="00E43B66">
      <w:pPr>
        <w:spacing w:after="0" w:line="360" w:lineRule="auto"/>
        <w:ind w:firstLine="708"/>
        <w:jc w:val="both"/>
        <w:rPr>
          <w:rFonts w:ascii="Times New Roman" w:hAnsi="Times New Roman" w:cs="Times New Roman"/>
          <w:b/>
          <w:bCs/>
          <w:strike/>
          <w:sz w:val="22"/>
          <w:szCs w:val="22"/>
        </w:rPr>
      </w:pPr>
      <w:r w:rsidRPr="00E43B66">
        <w:rPr>
          <w:rFonts w:ascii="Times New Roman" w:hAnsi="Times New Roman" w:cs="Times New Roman"/>
          <w:b/>
          <w:bCs/>
          <w:sz w:val="22"/>
          <w:szCs w:val="22"/>
        </w:rPr>
        <w:t>Zarflar ve Pusulalar</w:t>
      </w:r>
    </w:p>
    <w:p w:rsidR="006E6E05" w:rsidRPr="00E43B66" w:rsidRDefault="006E6E0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1E10B2" w:rsidRPr="00E43B66">
        <w:rPr>
          <w:rFonts w:ascii="Times New Roman" w:hAnsi="Times New Roman" w:cs="Times New Roman"/>
          <w:b/>
          <w:bCs/>
          <w:sz w:val="22"/>
          <w:szCs w:val="22"/>
        </w:rPr>
        <w:t>21-</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 xml:space="preserve">(1) Aday gösterilenler arasında 1 (bir) başkan, 8 (sekiz) asil ve 9 (dokuz) yedek üye Yönetim Kurulu, 3 (üç) asil ve 3 (üç) yedek üye Denetim Kurulu, 3 (üç) asil ve 3 (üç) yedek üye Disiplin Kurulu, asil ve yedek üyelerinin seçimi Divan tarafından mühürlenmiş, aynı veya ayrı ayrı listede basılmış, çoğaltılmış veya el ile yazılmış aday listeleri, oy pusulasında yazılı isim çizilip, yerine başkası yazılacak şekilde oluşturulan aday listelerinin hepsi oy pusulası olarak adlandırılır. Oy verme zarfları ve oy pusulalarının mühürlü olması gerekir.  </w:t>
      </w:r>
    </w:p>
    <w:p w:rsidR="00AC2EB8" w:rsidRPr="00E43B66" w:rsidRDefault="00D27AC3" w:rsidP="00E43B66">
      <w:pPr>
        <w:spacing w:after="0" w:line="360" w:lineRule="auto"/>
        <w:ind w:left="360" w:firstLine="348"/>
        <w:jc w:val="both"/>
        <w:rPr>
          <w:rFonts w:ascii="Times New Roman" w:hAnsi="Times New Roman" w:cs="Times New Roman"/>
          <w:sz w:val="22"/>
          <w:szCs w:val="22"/>
        </w:rPr>
      </w:pPr>
      <w:r w:rsidRPr="00E43B66">
        <w:rPr>
          <w:rFonts w:ascii="Times New Roman" w:hAnsi="Times New Roman" w:cs="Times New Roman"/>
          <w:sz w:val="22"/>
          <w:szCs w:val="22"/>
        </w:rPr>
        <w:t>(</w:t>
      </w:r>
      <w:r w:rsidR="006E6E05" w:rsidRPr="00E43B66">
        <w:rPr>
          <w:rFonts w:ascii="Times New Roman" w:hAnsi="Times New Roman" w:cs="Times New Roman"/>
          <w:sz w:val="22"/>
          <w:szCs w:val="22"/>
        </w:rPr>
        <w:t>2</w:t>
      </w:r>
      <w:r w:rsidRPr="00E43B66">
        <w:rPr>
          <w:rFonts w:ascii="Times New Roman" w:hAnsi="Times New Roman" w:cs="Times New Roman"/>
          <w:sz w:val="22"/>
          <w:szCs w:val="22"/>
        </w:rPr>
        <w:t>) Oy zarfları;</w:t>
      </w:r>
    </w:p>
    <w:p w:rsidR="00AC2EB8" w:rsidRPr="00E43B66" w:rsidRDefault="00AC2EB8" w:rsidP="00E43B66">
      <w:pPr>
        <w:pStyle w:val="AralkYok"/>
        <w:numPr>
          <w:ilvl w:val="0"/>
          <w:numId w:val="13"/>
        </w:numPr>
        <w:tabs>
          <w:tab w:val="left" w:pos="993"/>
        </w:tabs>
        <w:spacing w:line="360" w:lineRule="auto"/>
        <w:ind w:left="0" w:firstLine="709"/>
        <w:rPr>
          <w:rFonts w:ascii="Times New Roman" w:hAnsi="Times New Roman" w:cs="Times New Roman"/>
          <w:sz w:val="22"/>
          <w:szCs w:val="22"/>
        </w:rPr>
      </w:pPr>
      <w:r w:rsidRPr="00E43B66">
        <w:rPr>
          <w:rFonts w:ascii="Times New Roman" w:hAnsi="Times New Roman" w:cs="Times New Roman"/>
          <w:sz w:val="22"/>
          <w:szCs w:val="22"/>
        </w:rPr>
        <w:t>Sandık kurulunca verilen biçim ve renkte olma</w:t>
      </w:r>
      <w:r w:rsidR="00D27AC3" w:rsidRPr="00E43B66">
        <w:rPr>
          <w:rFonts w:ascii="Times New Roman" w:hAnsi="Times New Roman" w:cs="Times New Roman"/>
          <w:sz w:val="22"/>
          <w:szCs w:val="22"/>
        </w:rPr>
        <w:t>dığı</w:t>
      </w:r>
      <w:r w:rsidRPr="00E43B66">
        <w:rPr>
          <w:rFonts w:ascii="Times New Roman" w:hAnsi="Times New Roman" w:cs="Times New Roman"/>
          <w:sz w:val="22"/>
          <w:szCs w:val="22"/>
        </w:rPr>
        <w:t>,</w:t>
      </w:r>
    </w:p>
    <w:p w:rsidR="00AC2EB8" w:rsidRPr="00E43B66" w:rsidRDefault="00AC2EB8" w:rsidP="00E43B66">
      <w:pPr>
        <w:pStyle w:val="AralkYok"/>
        <w:numPr>
          <w:ilvl w:val="0"/>
          <w:numId w:val="13"/>
        </w:numPr>
        <w:tabs>
          <w:tab w:val="left" w:pos="993"/>
        </w:tabs>
        <w:spacing w:line="360" w:lineRule="auto"/>
        <w:ind w:left="0" w:firstLine="709"/>
        <w:rPr>
          <w:rFonts w:ascii="Times New Roman" w:hAnsi="Times New Roman" w:cs="Times New Roman"/>
          <w:sz w:val="22"/>
          <w:szCs w:val="22"/>
        </w:rPr>
      </w:pPr>
      <w:r w:rsidRPr="00E43B66">
        <w:rPr>
          <w:rFonts w:ascii="Times New Roman" w:hAnsi="Times New Roman" w:cs="Times New Roman"/>
          <w:sz w:val="22"/>
          <w:szCs w:val="22"/>
        </w:rPr>
        <w:t>Üzerinde İlçe Seçim Kurulu mührü bulunma</w:t>
      </w:r>
      <w:r w:rsidR="00D27AC3" w:rsidRPr="00E43B66">
        <w:rPr>
          <w:rFonts w:ascii="Times New Roman" w:hAnsi="Times New Roman" w:cs="Times New Roman"/>
          <w:sz w:val="22"/>
          <w:szCs w:val="22"/>
        </w:rPr>
        <w:t>dığı</w:t>
      </w:r>
      <w:r w:rsidRPr="00E43B66">
        <w:rPr>
          <w:rFonts w:ascii="Times New Roman" w:hAnsi="Times New Roman" w:cs="Times New Roman"/>
          <w:sz w:val="22"/>
          <w:szCs w:val="22"/>
        </w:rPr>
        <w:t>,</w:t>
      </w:r>
    </w:p>
    <w:p w:rsidR="00AC2EB8" w:rsidRPr="00E43B66" w:rsidRDefault="00AC2EB8" w:rsidP="00E43B66">
      <w:pPr>
        <w:pStyle w:val="AralkYok"/>
        <w:numPr>
          <w:ilvl w:val="0"/>
          <w:numId w:val="13"/>
        </w:numPr>
        <w:tabs>
          <w:tab w:val="left" w:pos="993"/>
        </w:tabs>
        <w:spacing w:line="360" w:lineRule="auto"/>
        <w:ind w:left="0" w:firstLine="709"/>
        <w:rPr>
          <w:rFonts w:ascii="Times New Roman" w:hAnsi="Times New Roman" w:cs="Times New Roman"/>
          <w:sz w:val="22"/>
          <w:szCs w:val="22"/>
        </w:rPr>
      </w:pPr>
      <w:r w:rsidRPr="00E43B66">
        <w:rPr>
          <w:rFonts w:ascii="Times New Roman" w:hAnsi="Times New Roman" w:cs="Times New Roman"/>
          <w:sz w:val="22"/>
          <w:szCs w:val="22"/>
        </w:rPr>
        <w:t>Tamamı yırtılmış ol</w:t>
      </w:r>
      <w:r w:rsidR="00D27AC3" w:rsidRPr="00E43B66">
        <w:rPr>
          <w:rFonts w:ascii="Times New Roman" w:hAnsi="Times New Roman" w:cs="Times New Roman"/>
          <w:sz w:val="22"/>
          <w:szCs w:val="22"/>
        </w:rPr>
        <w:t>duğu</w:t>
      </w:r>
      <w:r w:rsidRPr="00E43B66">
        <w:rPr>
          <w:rFonts w:ascii="Times New Roman" w:hAnsi="Times New Roman" w:cs="Times New Roman"/>
          <w:sz w:val="22"/>
          <w:szCs w:val="22"/>
        </w:rPr>
        <w:t>,</w:t>
      </w:r>
    </w:p>
    <w:p w:rsidR="00D27AC3" w:rsidRPr="00E43B66" w:rsidRDefault="00EE2D24" w:rsidP="00E43B66">
      <w:pPr>
        <w:pStyle w:val="AralkYok"/>
        <w:tabs>
          <w:tab w:val="left" w:pos="993"/>
        </w:tabs>
        <w:spacing w:line="360" w:lineRule="auto"/>
        <w:ind w:firstLine="709"/>
        <w:rPr>
          <w:rFonts w:ascii="Times New Roman" w:hAnsi="Times New Roman" w:cs="Times New Roman"/>
          <w:sz w:val="22"/>
          <w:szCs w:val="22"/>
        </w:rPr>
      </w:pPr>
      <w:r w:rsidRPr="00E43B66">
        <w:rPr>
          <w:rFonts w:ascii="Times New Roman" w:hAnsi="Times New Roman" w:cs="Times New Roman"/>
          <w:sz w:val="22"/>
          <w:szCs w:val="22"/>
        </w:rPr>
        <w:t xml:space="preserve">ç) </w:t>
      </w:r>
      <w:r w:rsidR="00AC2EB8" w:rsidRPr="00E43B66">
        <w:rPr>
          <w:rFonts w:ascii="Times New Roman" w:hAnsi="Times New Roman" w:cs="Times New Roman"/>
          <w:sz w:val="22"/>
          <w:szCs w:val="22"/>
        </w:rPr>
        <w:t xml:space="preserve">Üzerinde İlçe Seçim Kurulu mührü dışında herhangi bir mühür, imza, yazı, parmak izi veya </w:t>
      </w:r>
      <w:r w:rsidR="00D27AC3" w:rsidRPr="00E43B66">
        <w:rPr>
          <w:rFonts w:ascii="Times New Roman" w:hAnsi="Times New Roman" w:cs="Times New Roman"/>
          <w:sz w:val="22"/>
          <w:szCs w:val="22"/>
        </w:rPr>
        <w:t>h</w:t>
      </w:r>
      <w:r w:rsidR="00AC2EB8" w:rsidRPr="00E43B66">
        <w:rPr>
          <w:rFonts w:ascii="Times New Roman" w:hAnsi="Times New Roman" w:cs="Times New Roman"/>
          <w:sz w:val="22"/>
          <w:szCs w:val="22"/>
        </w:rPr>
        <w:t>erhangi bir işaret bulun</w:t>
      </w:r>
      <w:r w:rsidR="00D27AC3" w:rsidRPr="00E43B66">
        <w:rPr>
          <w:rFonts w:ascii="Times New Roman" w:hAnsi="Times New Roman" w:cs="Times New Roman"/>
          <w:sz w:val="22"/>
          <w:szCs w:val="22"/>
        </w:rPr>
        <w:t xml:space="preserve">duğu </w:t>
      </w:r>
    </w:p>
    <w:p w:rsidR="00D27AC3" w:rsidRPr="00E43B66" w:rsidRDefault="00D27AC3" w:rsidP="00E43B66">
      <w:pPr>
        <w:pStyle w:val="AralkYok"/>
        <w:spacing w:line="360" w:lineRule="auto"/>
        <w:ind w:left="720"/>
        <w:rPr>
          <w:rFonts w:ascii="Times New Roman" w:hAnsi="Times New Roman" w:cs="Times New Roman"/>
          <w:sz w:val="22"/>
          <w:szCs w:val="22"/>
        </w:rPr>
      </w:pPr>
      <w:r w:rsidRPr="00E43B66">
        <w:rPr>
          <w:rFonts w:ascii="Times New Roman" w:hAnsi="Times New Roman" w:cs="Times New Roman"/>
          <w:sz w:val="22"/>
          <w:szCs w:val="22"/>
        </w:rPr>
        <w:t>takdirde</w:t>
      </w:r>
      <w:r w:rsidR="00AC2EB8" w:rsidRPr="00E43B66">
        <w:rPr>
          <w:rFonts w:ascii="Times New Roman" w:hAnsi="Times New Roman" w:cs="Times New Roman"/>
          <w:sz w:val="22"/>
          <w:szCs w:val="22"/>
        </w:rPr>
        <w:t xml:space="preserve"> geçersiz sayılır.</w:t>
      </w:r>
    </w:p>
    <w:p w:rsidR="006E6E05" w:rsidRPr="00E43B66" w:rsidRDefault="006E6E05" w:rsidP="00E43B66">
      <w:pPr>
        <w:pStyle w:val="ListeParagraf"/>
        <w:numPr>
          <w:ilvl w:val="0"/>
          <w:numId w:val="20"/>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AC2EB8" w:rsidRPr="00E43B66">
        <w:rPr>
          <w:rFonts w:ascii="Times New Roman" w:hAnsi="Times New Roman" w:cs="Times New Roman"/>
        </w:rPr>
        <w:t>Zarfın üzerinde herhangi bir şekilde leke veya çizik olsa bile, bunun özel işaret koymak amacıyla yapıldığının kesin olarak anlaşılamaması halinde bu zarflar geçerli sayılır.</w:t>
      </w:r>
    </w:p>
    <w:p w:rsidR="00AC2EB8" w:rsidRPr="00E43B66" w:rsidRDefault="00EC13CF" w:rsidP="00E43B66">
      <w:pPr>
        <w:pStyle w:val="ListeParagraf"/>
        <w:numPr>
          <w:ilvl w:val="0"/>
          <w:numId w:val="20"/>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AC2EB8" w:rsidRPr="00E43B66">
        <w:rPr>
          <w:rFonts w:ascii="Times New Roman" w:hAnsi="Times New Roman" w:cs="Times New Roman"/>
        </w:rPr>
        <w:t>O</w:t>
      </w:r>
      <w:r w:rsidR="00D27AC3" w:rsidRPr="00E43B66">
        <w:rPr>
          <w:rFonts w:ascii="Times New Roman" w:hAnsi="Times New Roman" w:cs="Times New Roman"/>
        </w:rPr>
        <w:t>y</w:t>
      </w:r>
      <w:r w:rsidR="00AC2EB8" w:rsidRPr="00E43B66">
        <w:rPr>
          <w:rFonts w:ascii="Times New Roman" w:hAnsi="Times New Roman" w:cs="Times New Roman"/>
        </w:rPr>
        <w:t xml:space="preserve"> </w:t>
      </w:r>
      <w:r w:rsidR="00D27AC3" w:rsidRPr="00E43B66">
        <w:rPr>
          <w:rFonts w:ascii="Times New Roman" w:hAnsi="Times New Roman" w:cs="Times New Roman"/>
        </w:rPr>
        <w:t>pusulaları;</w:t>
      </w:r>
    </w:p>
    <w:p w:rsidR="00AC2EB8" w:rsidRPr="00E43B66" w:rsidRDefault="00AC2EB8" w:rsidP="00E43B66">
      <w:pPr>
        <w:numPr>
          <w:ilvl w:val="0"/>
          <w:numId w:val="7"/>
        </w:numPr>
        <w:tabs>
          <w:tab w:val="left" w:pos="993"/>
        </w:tabs>
        <w:spacing w:after="0" w:line="360" w:lineRule="auto"/>
        <w:ind w:left="0" w:firstLine="709"/>
        <w:jc w:val="both"/>
        <w:rPr>
          <w:rFonts w:ascii="Times New Roman" w:hAnsi="Times New Roman" w:cs="Times New Roman"/>
          <w:sz w:val="22"/>
          <w:szCs w:val="22"/>
        </w:rPr>
      </w:pPr>
      <w:r w:rsidRPr="00E43B66">
        <w:rPr>
          <w:rFonts w:ascii="Times New Roman" w:hAnsi="Times New Roman" w:cs="Times New Roman"/>
          <w:sz w:val="22"/>
          <w:szCs w:val="22"/>
        </w:rPr>
        <w:t>Bütünlüğü bozulacak şekilde yırtı</w:t>
      </w:r>
      <w:r w:rsidR="00D27AC3" w:rsidRPr="00E43B66">
        <w:rPr>
          <w:rFonts w:ascii="Times New Roman" w:hAnsi="Times New Roman" w:cs="Times New Roman"/>
          <w:sz w:val="22"/>
          <w:szCs w:val="22"/>
        </w:rPr>
        <w:t>lm</w:t>
      </w:r>
      <w:r w:rsidR="002E2662" w:rsidRPr="00E43B66">
        <w:rPr>
          <w:rFonts w:ascii="Times New Roman" w:hAnsi="Times New Roman" w:cs="Times New Roman"/>
          <w:sz w:val="22"/>
          <w:szCs w:val="22"/>
        </w:rPr>
        <w:t>ası</w:t>
      </w:r>
      <w:r w:rsidRPr="00E43B66">
        <w:rPr>
          <w:rFonts w:ascii="Times New Roman" w:hAnsi="Times New Roman" w:cs="Times New Roman"/>
          <w:sz w:val="22"/>
          <w:szCs w:val="22"/>
        </w:rPr>
        <w:t xml:space="preserve"> veya koparılm</w:t>
      </w:r>
      <w:r w:rsidR="002E2662" w:rsidRPr="00E43B66">
        <w:rPr>
          <w:rFonts w:ascii="Times New Roman" w:hAnsi="Times New Roman" w:cs="Times New Roman"/>
          <w:sz w:val="22"/>
          <w:szCs w:val="22"/>
        </w:rPr>
        <w:t>ası</w:t>
      </w:r>
      <w:r w:rsidRPr="00E43B66">
        <w:rPr>
          <w:rFonts w:ascii="Times New Roman" w:hAnsi="Times New Roman" w:cs="Times New Roman"/>
          <w:sz w:val="22"/>
          <w:szCs w:val="22"/>
        </w:rPr>
        <w:t>,</w:t>
      </w:r>
    </w:p>
    <w:p w:rsidR="00AC2EB8" w:rsidRPr="00E43B66" w:rsidRDefault="00AC2EB8" w:rsidP="00E43B66">
      <w:pPr>
        <w:numPr>
          <w:ilvl w:val="0"/>
          <w:numId w:val="7"/>
        </w:numPr>
        <w:tabs>
          <w:tab w:val="left" w:pos="993"/>
        </w:tabs>
        <w:spacing w:after="0" w:line="360" w:lineRule="auto"/>
        <w:ind w:left="0" w:firstLine="709"/>
        <w:jc w:val="both"/>
        <w:rPr>
          <w:rFonts w:ascii="Times New Roman" w:hAnsi="Times New Roman" w:cs="Times New Roman"/>
          <w:sz w:val="22"/>
          <w:szCs w:val="22"/>
        </w:rPr>
      </w:pPr>
      <w:r w:rsidRPr="00E43B66">
        <w:rPr>
          <w:rFonts w:ascii="Times New Roman" w:hAnsi="Times New Roman" w:cs="Times New Roman"/>
          <w:sz w:val="22"/>
          <w:szCs w:val="22"/>
        </w:rPr>
        <w:lastRenderedPageBreak/>
        <w:t>Üzerinde herhangi bir özel işaret, herhangi bir isim, imza kaşesi, mühür veya parmak izi basılmış, oy kullananın kimliğini veya oyunu belirtecek ad, soyadı, imza, işaret, kayıt, ibare taşı</w:t>
      </w:r>
      <w:r w:rsidR="002E2662" w:rsidRPr="00E43B66">
        <w:rPr>
          <w:rFonts w:ascii="Times New Roman" w:hAnsi="Times New Roman" w:cs="Times New Roman"/>
          <w:sz w:val="22"/>
          <w:szCs w:val="22"/>
        </w:rPr>
        <w:t>ması</w:t>
      </w:r>
      <w:r w:rsidR="00D27AC3" w:rsidRPr="00E43B66">
        <w:rPr>
          <w:rFonts w:ascii="Times New Roman" w:hAnsi="Times New Roman" w:cs="Times New Roman"/>
          <w:sz w:val="22"/>
          <w:szCs w:val="22"/>
        </w:rPr>
        <w:t>,</w:t>
      </w:r>
    </w:p>
    <w:p w:rsidR="00AC2EB8" w:rsidRPr="00E43B66" w:rsidRDefault="00AC2EB8" w:rsidP="00E43B66">
      <w:pPr>
        <w:numPr>
          <w:ilvl w:val="0"/>
          <w:numId w:val="7"/>
        </w:numPr>
        <w:tabs>
          <w:tab w:val="left" w:pos="993"/>
        </w:tabs>
        <w:spacing w:after="0" w:line="360" w:lineRule="auto"/>
        <w:ind w:left="0" w:firstLine="709"/>
        <w:jc w:val="both"/>
        <w:rPr>
          <w:rFonts w:ascii="Times New Roman" w:hAnsi="Times New Roman" w:cs="Times New Roman"/>
          <w:sz w:val="22"/>
          <w:szCs w:val="22"/>
        </w:rPr>
      </w:pPr>
      <w:r w:rsidRPr="00E43B66">
        <w:rPr>
          <w:rFonts w:ascii="Times New Roman" w:hAnsi="Times New Roman" w:cs="Times New Roman"/>
          <w:sz w:val="22"/>
          <w:szCs w:val="22"/>
        </w:rPr>
        <w:t>Üzerinde yer alan adaylara ait bölümleri</w:t>
      </w:r>
      <w:r w:rsidR="00D27AC3" w:rsidRPr="00E43B66">
        <w:rPr>
          <w:rFonts w:ascii="Times New Roman" w:hAnsi="Times New Roman" w:cs="Times New Roman"/>
          <w:sz w:val="22"/>
          <w:szCs w:val="22"/>
        </w:rPr>
        <w:t>n</w:t>
      </w:r>
      <w:r w:rsidRPr="00E43B66">
        <w:rPr>
          <w:rFonts w:ascii="Times New Roman" w:hAnsi="Times New Roman" w:cs="Times New Roman"/>
          <w:sz w:val="22"/>
          <w:szCs w:val="22"/>
        </w:rPr>
        <w:t xml:space="preserve"> belirgin bir şekilde ve özel olarak karalanarak çizilm</w:t>
      </w:r>
      <w:r w:rsidR="002E2662" w:rsidRPr="00E43B66">
        <w:rPr>
          <w:rFonts w:ascii="Times New Roman" w:hAnsi="Times New Roman" w:cs="Times New Roman"/>
          <w:sz w:val="22"/>
          <w:szCs w:val="22"/>
        </w:rPr>
        <w:t>esi</w:t>
      </w:r>
      <w:r w:rsidRPr="00E43B66">
        <w:rPr>
          <w:rFonts w:ascii="Times New Roman" w:hAnsi="Times New Roman" w:cs="Times New Roman"/>
          <w:sz w:val="22"/>
          <w:szCs w:val="22"/>
        </w:rPr>
        <w:t>,</w:t>
      </w:r>
    </w:p>
    <w:p w:rsidR="00AC2EB8" w:rsidRPr="00E43B66" w:rsidRDefault="00AC2EB8" w:rsidP="00E43B66">
      <w:pPr>
        <w:numPr>
          <w:ilvl w:val="0"/>
          <w:numId w:val="7"/>
        </w:numPr>
        <w:tabs>
          <w:tab w:val="left" w:pos="993"/>
        </w:tabs>
        <w:spacing w:after="0" w:line="360" w:lineRule="auto"/>
        <w:ind w:left="0" w:firstLine="709"/>
        <w:jc w:val="both"/>
        <w:rPr>
          <w:rFonts w:ascii="Times New Roman" w:hAnsi="Times New Roman" w:cs="Times New Roman"/>
          <w:sz w:val="22"/>
          <w:szCs w:val="22"/>
        </w:rPr>
      </w:pPr>
      <w:r w:rsidRPr="00E43B66">
        <w:rPr>
          <w:rFonts w:ascii="Times New Roman" w:hAnsi="Times New Roman" w:cs="Times New Roman"/>
          <w:sz w:val="22"/>
          <w:szCs w:val="22"/>
        </w:rPr>
        <w:t>Üzerinde yer alan matbu yazıların ve şekillerin dışında yazılar</w:t>
      </w:r>
      <w:r w:rsidR="00D27AC3" w:rsidRPr="00E43B66">
        <w:rPr>
          <w:rFonts w:ascii="Times New Roman" w:hAnsi="Times New Roman" w:cs="Times New Roman"/>
          <w:sz w:val="22"/>
          <w:szCs w:val="22"/>
        </w:rPr>
        <w:t xml:space="preserve">, </w:t>
      </w:r>
      <w:r w:rsidRPr="00E43B66">
        <w:rPr>
          <w:rFonts w:ascii="Times New Roman" w:hAnsi="Times New Roman" w:cs="Times New Roman"/>
          <w:sz w:val="22"/>
          <w:szCs w:val="22"/>
        </w:rPr>
        <w:t>harfler veya sayılar yazılmış veya şekiller çizilm</w:t>
      </w:r>
      <w:r w:rsidR="002E2662" w:rsidRPr="00E43B66">
        <w:rPr>
          <w:rFonts w:ascii="Times New Roman" w:hAnsi="Times New Roman" w:cs="Times New Roman"/>
          <w:sz w:val="22"/>
          <w:szCs w:val="22"/>
        </w:rPr>
        <w:t>esi</w:t>
      </w:r>
      <w:r w:rsidRPr="00E43B66">
        <w:rPr>
          <w:rFonts w:ascii="Times New Roman" w:hAnsi="Times New Roman" w:cs="Times New Roman"/>
          <w:sz w:val="22"/>
          <w:szCs w:val="22"/>
        </w:rPr>
        <w:t>,</w:t>
      </w:r>
    </w:p>
    <w:p w:rsidR="00AC2EB8" w:rsidRPr="00E43B66" w:rsidRDefault="00AC2EB8" w:rsidP="00E43B66">
      <w:pPr>
        <w:numPr>
          <w:ilvl w:val="0"/>
          <w:numId w:val="7"/>
        </w:numPr>
        <w:tabs>
          <w:tab w:val="left" w:pos="993"/>
        </w:tabs>
        <w:spacing w:after="0" w:line="360" w:lineRule="auto"/>
        <w:ind w:left="0" w:firstLine="709"/>
        <w:jc w:val="both"/>
        <w:rPr>
          <w:rFonts w:ascii="Times New Roman" w:hAnsi="Times New Roman" w:cs="Times New Roman"/>
          <w:sz w:val="22"/>
          <w:szCs w:val="22"/>
        </w:rPr>
      </w:pPr>
      <w:r w:rsidRPr="00E43B66">
        <w:rPr>
          <w:rFonts w:ascii="Times New Roman" w:hAnsi="Times New Roman" w:cs="Times New Roman"/>
          <w:sz w:val="22"/>
          <w:szCs w:val="22"/>
        </w:rPr>
        <w:t>Seçilecek asil ve yedek aday sayılarından fazla aday ismi taşı</w:t>
      </w:r>
      <w:r w:rsidR="002E2662" w:rsidRPr="00E43B66">
        <w:rPr>
          <w:rFonts w:ascii="Times New Roman" w:hAnsi="Times New Roman" w:cs="Times New Roman"/>
          <w:sz w:val="22"/>
          <w:szCs w:val="22"/>
        </w:rPr>
        <w:t>ması</w:t>
      </w:r>
      <w:r w:rsidRPr="00E43B66">
        <w:rPr>
          <w:rFonts w:ascii="Times New Roman" w:hAnsi="Times New Roman" w:cs="Times New Roman"/>
          <w:sz w:val="22"/>
          <w:szCs w:val="22"/>
        </w:rPr>
        <w:t>,</w:t>
      </w:r>
    </w:p>
    <w:p w:rsidR="00AC2EB8" w:rsidRPr="00E43B66" w:rsidRDefault="002E2662" w:rsidP="00E43B66">
      <w:pPr>
        <w:tabs>
          <w:tab w:val="left" w:pos="993"/>
        </w:tabs>
        <w:spacing w:after="0" w:line="360" w:lineRule="auto"/>
        <w:ind w:left="708" w:firstLine="1"/>
        <w:jc w:val="both"/>
        <w:rPr>
          <w:rFonts w:ascii="Times New Roman" w:hAnsi="Times New Roman" w:cs="Times New Roman"/>
          <w:sz w:val="22"/>
          <w:szCs w:val="22"/>
        </w:rPr>
      </w:pPr>
      <w:bookmarkStart w:id="5" w:name="_Hlk25702322"/>
      <w:r w:rsidRPr="00E43B66">
        <w:rPr>
          <w:rFonts w:ascii="Times New Roman" w:hAnsi="Times New Roman" w:cs="Times New Roman"/>
          <w:sz w:val="22"/>
          <w:szCs w:val="22"/>
        </w:rPr>
        <w:t xml:space="preserve">halinde </w:t>
      </w:r>
      <w:r w:rsidR="00AC2EB8" w:rsidRPr="00E43B66">
        <w:rPr>
          <w:rFonts w:ascii="Times New Roman" w:hAnsi="Times New Roman" w:cs="Times New Roman"/>
          <w:sz w:val="22"/>
          <w:szCs w:val="22"/>
        </w:rPr>
        <w:t>geçersiz sayılır.</w:t>
      </w:r>
    </w:p>
    <w:bookmarkEnd w:id="5"/>
    <w:p w:rsidR="00AC2EB8" w:rsidRPr="00E43B66" w:rsidRDefault="00EC13CF" w:rsidP="00E43B66">
      <w:pPr>
        <w:pStyle w:val="ListeParagraf"/>
        <w:numPr>
          <w:ilvl w:val="0"/>
          <w:numId w:val="20"/>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AC2EB8" w:rsidRPr="00E43B66">
        <w:rPr>
          <w:rFonts w:ascii="Times New Roman" w:hAnsi="Times New Roman" w:cs="Times New Roman"/>
        </w:rPr>
        <w:t>Oy pusulalarında ismi yazılı adayların isimlerinin çizilerek yerlerine aday olan bir başkasının yazılabileceği ancak bir kişiye yalnızca aday olduğu organ için oy verilebilir. (Asil için asile, yedek için yedeğe)</w:t>
      </w:r>
    </w:p>
    <w:p w:rsidR="006E6E05" w:rsidRPr="00E43B66" w:rsidRDefault="00EC13CF" w:rsidP="00E43B66">
      <w:pPr>
        <w:pStyle w:val="ListeParagraf"/>
        <w:numPr>
          <w:ilvl w:val="0"/>
          <w:numId w:val="20"/>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AC2EB8" w:rsidRPr="00E43B66">
        <w:rPr>
          <w:rFonts w:ascii="Times New Roman" w:hAnsi="Times New Roman" w:cs="Times New Roman"/>
        </w:rPr>
        <w:t>İsim yazma ve çizme sonucunda da yukarıdaki sınırlara uyulması zorunludur.</w:t>
      </w:r>
    </w:p>
    <w:p w:rsidR="006E6E05" w:rsidRPr="00E43B66" w:rsidRDefault="00EC13CF" w:rsidP="00E43B66">
      <w:pPr>
        <w:pStyle w:val="ListeParagraf"/>
        <w:numPr>
          <w:ilvl w:val="0"/>
          <w:numId w:val="20"/>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AC2EB8" w:rsidRPr="00E43B66">
        <w:rPr>
          <w:rFonts w:ascii="Times New Roman" w:hAnsi="Times New Roman" w:cs="Times New Roman"/>
        </w:rPr>
        <w:t>Bir zarfta aynı adları taşıyan birden fazla oy pusulası çıkması halinde bunların bir tanesi geçerli sayılır.</w:t>
      </w:r>
      <w:r w:rsidR="002E2662" w:rsidRPr="00E43B66">
        <w:rPr>
          <w:rFonts w:ascii="Times New Roman" w:hAnsi="Times New Roman" w:cs="Times New Roman"/>
        </w:rPr>
        <w:t xml:space="preserve"> </w:t>
      </w:r>
    </w:p>
    <w:p w:rsidR="006E6E05" w:rsidRPr="00E43B66" w:rsidRDefault="00EC13CF" w:rsidP="00E43B66">
      <w:pPr>
        <w:pStyle w:val="ListeParagraf"/>
        <w:numPr>
          <w:ilvl w:val="0"/>
          <w:numId w:val="20"/>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2E2662" w:rsidRPr="00E43B66">
        <w:rPr>
          <w:rFonts w:ascii="Times New Roman" w:hAnsi="Times New Roman" w:cs="Times New Roman"/>
        </w:rPr>
        <w:t>Bir zarftan farklı adaylara ait birden fazla pusula çıkması halinde oy geçersiz sayılır.</w:t>
      </w:r>
    </w:p>
    <w:p w:rsidR="006E6E05" w:rsidRPr="00E43B66" w:rsidRDefault="00EC13CF" w:rsidP="00E43B66">
      <w:pPr>
        <w:pStyle w:val="ListeParagraf"/>
        <w:numPr>
          <w:ilvl w:val="0"/>
          <w:numId w:val="20"/>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AC2EB8" w:rsidRPr="00E43B66">
        <w:rPr>
          <w:rFonts w:ascii="Times New Roman" w:hAnsi="Times New Roman" w:cs="Times New Roman"/>
        </w:rPr>
        <w:t>Bir isim aynı oy pusulasında birden fazla yazılsa bile tek oy sayılır.</w:t>
      </w:r>
    </w:p>
    <w:p w:rsidR="006E6E05" w:rsidRPr="00E43B66" w:rsidRDefault="00AC2EB8" w:rsidP="00E43B66">
      <w:pPr>
        <w:pStyle w:val="ListeParagraf"/>
        <w:numPr>
          <w:ilvl w:val="0"/>
          <w:numId w:val="20"/>
        </w:numPr>
        <w:tabs>
          <w:tab w:val="left" w:pos="851"/>
          <w:tab w:val="left" w:pos="1134"/>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Pusulada yer alan adaylardan bir kısmına verilen veya listelerde mevcut bir ismin çizilerek başka bir adayın isminin yazıldığı pusulalar geçerli kabul edilir. Pusulada yer alan her aday için kullanılan geçerli oy esas alınarak sayım sonucu belirlenir.  </w:t>
      </w:r>
    </w:p>
    <w:p w:rsidR="006E6E05" w:rsidRPr="00E43B66" w:rsidRDefault="00EC13CF" w:rsidP="00E43B66">
      <w:pPr>
        <w:pStyle w:val="ListeParagraf"/>
        <w:numPr>
          <w:ilvl w:val="0"/>
          <w:numId w:val="20"/>
        </w:numPr>
        <w:tabs>
          <w:tab w:val="left" w:pos="851"/>
          <w:tab w:val="left" w:pos="1134"/>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AC2EB8" w:rsidRPr="00E43B66">
        <w:rPr>
          <w:rFonts w:ascii="Times New Roman" w:hAnsi="Times New Roman" w:cs="Times New Roman"/>
        </w:rPr>
        <w:t>Asil ve yedek üye olarak liste halinde seçime giren adaylar hakkında yapılacak tasnif sonunda en fazla oy alan listedeki asil adaylar asil, yedek adaylar da yedek olarak seçimi kazanmış olurlar. Liste içindeki oylara göre üyeler sıralanır.</w:t>
      </w:r>
    </w:p>
    <w:p w:rsidR="006E6E05" w:rsidRPr="00E43B66" w:rsidRDefault="00EC13CF" w:rsidP="00E43B66">
      <w:pPr>
        <w:pStyle w:val="ListeParagraf"/>
        <w:numPr>
          <w:ilvl w:val="0"/>
          <w:numId w:val="20"/>
        </w:numPr>
        <w:tabs>
          <w:tab w:val="left" w:pos="851"/>
          <w:tab w:val="left" w:pos="1134"/>
        </w:tabs>
        <w:spacing w:after="0" w:line="360" w:lineRule="auto"/>
        <w:ind w:left="0" w:firstLine="709"/>
        <w:jc w:val="both"/>
        <w:rPr>
          <w:rFonts w:ascii="Times New Roman" w:hAnsi="Times New Roman" w:cs="Times New Roman"/>
        </w:rPr>
      </w:pPr>
      <w:r w:rsidRPr="00E43B66">
        <w:rPr>
          <w:rFonts w:ascii="Times New Roman" w:hAnsi="Times New Roman" w:cs="Times New Roman"/>
        </w:rPr>
        <w:t xml:space="preserve"> </w:t>
      </w:r>
      <w:r w:rsidR="006E6E05" w:rsidRPr="00E43B66">
        <w:rPr>
          <w:rFonts w:ascii="Times New Roman" w:hAnsi="Times New Roman" w:cs="Times New Roman"/>
        </w:rPr>
        <w:t>Oylar ilçe seçim kurulu tarafından açık olarak sayılır.</w:t>
      </w:r>
    </w:p>
    <w:p w:rsidR="0046272D" w:rsidRPr="00E43B66" w:rsidRDefault="00967D1F"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EC13CF" w:rsidRPr="00E43B66">
        <w:rPr>
          <w:rFonts w:ascii="Times New Roman" w:hAnsi="Times New Roman" w:cs="Times New Roman"/>
          <w:sz w:val="22"/>
          <w:szCs w:val="22"/>
        </w:rPr>
        <w:t>13</w:t>
      </w:r>
      <w:r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 xml:space="preserve">Genel </w:t>
      </w:r>
      <w:r w:rsidR="00A046D4" w:rsidRPr="00E43B66">
        <w:rPr>
          <w:rFonts w:ascii="Times New Roman" w:hAnsi="Times New Roman" w:cs="Times New Roman"/>
          <w:sz w:val="22"/>
          <w:szCs w:val="22"/>
        </w:rPr>
        <w:t xml:space="preserve">kurul </w:t>
      </w:r>
      <w:r w:rsidR="0046272D" w:rsidRPr="00E43B66">
        <w:rPr>
          <w:rFonts w:ascii="Times New Roman" w:hAnsi="Times New Roman" w:cs="Times New Roman"/>
          <w:sz w:val="22"/>
          <w:szCs w:val="22"/>
        </w:rPr>
        <w:t>üyeleri seçim dışında kendileri ile ilgili konularda oy kullanamaz.</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6E6E05" w:rsidRPr="00E43B66" w:rsidRDefault="006E6E05"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Genel Kurulun Görevleri</w:t>
      </w:r>
    </w:p>
    <w:p w:rsidR="0046272D" w:rsidRPr="00E43B66" w:rsidRDefault="00BE1ED0" w:rsidP="00E43B66">
      <w:pPr>
        <w:tabs>
          <w:tab w:val="left" w:pos="1701"/>
        </w:tabs>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2</w:t>
      </w:r>
      <w:r w:rsidR="00EC13CF" w:rsidRPr="00E43B66">
        <w:rPr>
          <w:rFonts w:ascii="Times New Roman" w:hAnsi="Times New Roman" w:cs="Times New Roman"/>
          <w:b/>
          <w:bCs/>
          <w:sz w:val="22"/>
          <w:szCs w:val="22"/>
        </w:rPr>
        <w:t>2</w:t>
      </w:r>
      <w:r w:rsidR="0046272D" w:rsidRPr="00E43B66">
        <w:rPr>
          <w:rFonts w:ascii="Times New Roman" w:hAnsi="Times New Roman" w:cs="Times New Roman"/>
          <w:b/>
          <w:bCs/>
          <w:sz w:val="22"/>
          <w:szCs w:val="22"/>
        </w:rPr>
        <w:t>-</w:t>
      </w:r>
      <w:r w:rsidR="0046272D" w:rsidRPr="00E43B66">
        <w:rPr>
          <w:rFonts w:ascii="Times New Roman" w:hAnsi="Times New Roman" w:cs="Times New Roman"/>
          <w:sz w:val="22"/>
          <w:szCs w:val="22"/>
        </w:rPr>
        <w:t xml:space="preserve"> </w:t>
      </w:r>
      <w:r w:rsidR="00967D1F" w:rsidRPr="00E43B66">
        <w:rPr>
          <w:rFonts w:ascii="Times New Roman" w:hAnsi="Times New Roman" w:cs="Times New Roman"/>
          <w:sz w:val="22"/>
          <w:szCs w:val="22"/>
        </w:rPr>
        <w:t xml:space="preserve">(1) </w:t>
      </w:r>
      <w:r w:rsidR="0046272D" w:rsidRPr="00E43B66">
        <w:rPr>
          <w:rFonts w:ascii="Times New Roman" w:hAnsi="Times New Roman" w:cs="Times New Roman"/>
          <w:sz w:val="22"/>
          <w:szCs w:val="22"/>
        </w:rPr>
        <w:t xml:space="preserve">Genel </w:t>
      </w:r>
      <w:r w:rsidR="00BB1771" w:rsidRPr="00E43B66">
        <w:rPr>
          <w:rFonts w:ascii="Times New Roman" w:hAnsi="Times New Roman" w:cs="Times New Roman"/>
          <w:sz w:val="22"/>
          <w:szCs w:val="22"/>
        </w:rPr>
        <w:t xml:space="preserve">kurul, Kanun ve Yönetmelikte sayılan </w:t>
      </w:r>
      <w:r w:rsidR="00A046D4" w:rsidRPr="00E43B66">
        <w:rPr>
          <w:rFonts w:ascii="Times New Roman" w:hAnsi="Times New Roman" w:cs="Times New Roman"/>
          <w:sz w:val="22"/>
          <w:szCs w:val="22"/>
        </w:rPr>
        <w:t>görevleri</w:t>
      </w:r>
      <w:r w:rsidR="00BB1771" w:rsidRPr="00E43B66">
        <w:rPr>
          <w:rFonts w:ascii="Times New Roman" w:hAnsi="Times New Roman" w:cs="Times New Roman"/>
          <w:sz w:val="22"/>
          <w:szCs w:val="22"/>
        </w:rPr>
        <w:t xml:space="preserve"> yapar. Ayrıca, yönetim kurulu tarafından hazırlanan </w:t>
      </w:r>
      <w:r w:rsidR="0046272D" w:rsidRPr="00E43B66">
        <w:rPr>
          <w:rFonts w:ascii="Times New Roman" w:hAnsi="Times New Roman" w:cs="Times New Roman"/>
          <w:sz w:val="22"/>
          <w:szCs w:val="22"/>
        </w:rPr>
        <w:t xml:space="preserve">Meslek </w:t>
      </w:r>
      <w:r w:rsidR="00D879ED" w:rsidRPr="00E43B66">
        <w:rPr>
          <w:rFonts w:ascii="Times New Roman" w:hAnsi="Times New Roman" w:cs="Times New Roman"/>
          <w:sz w:val="22"/>
          <w:szCs w:val="22"/>
        </w:rPr>
        <w:t>İlkelerini</w:t>
      </w:r>
      <w:r w:rsidR="00BB1771" w:rsidRPr="00E43B66">
        <w:rPr>
          <w:rFonts w:ascii="Times New Roman" w:hAnsi="Times New Roman" w:cs="Times New Roman"/>
          <w:sz w:val="22"/>
          <w:szCs w:val="22"/>
        </w:rPr>
        <w:t>, yönergeleri</w:t>
      </w:r>
      <w:r w:rsidR="0046272D" w:rsidRPr="00E43B66">
        <w:rPr>
          <w:rFonts w:ascii="Times New Roman" w:hAnsi="Times New Roman" w:cs="Times New Roman"/>
          <w:sz w:val="22"/>
          <w:szCs w:val="22"/>
        </w:rPr>
        <w:t xml:space="preserve"> kabul e</w:t>
      </w:r>
      <w:r w:rsidR="00BB1771" w:rsidRPr="00E43B66">
        <w:rPr>
          <w:rFonts w:ascii="Times New Roman" w:hAnsi="Times New Roman" w:cs="Times New Roman"/>
          <w:sz w:val="22"/>
          <w:szCs w:val="22"/>
        </w:rPr>
        <w:t>der, mevcut olanlara ilişkin değişiklik önergelerini karara bağlar.</w:t>
      </w:r>
    </w:p>
    <w:p w:rsidR="003A0297" w:rsidRPr="00E43B66" w:rsidRDefault="003A0297" w:rsidP="00E43B66">
      <w:pPr>
        <w:tabs>
          <w:tab w:val="left" w:pos="1701"/>
        </w:tabs>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(2) İç tüzük hükümlerine uygun olarak yapılan önerileri görüşerek Onursal Başkanı seçer.</w:t>
      </w:r>
    </w:p>
    <w:p w:rsidR="00A51A14" w:rsidRPr="00E43B66" w:rsidRDefault="00A51A14" w:rsidP="00E43B66">
      <w:pPr>
        <w:tabs>
          <w:tab w:val="left" w:pos="1701"/>
        </w:tabs>
        <w:spacing w:after="0" w:line="360" w:lineRule="auto"/>
        <w:ind w:firstLine="708"/>
        <w:jc w:val="both"/>
        <w:rPr>
          <w:rFonts w:ascii="Times New Roman" w:hAnsi="Times New Roman" w:cs="Times New Roman"/>
          <w:sz w:val="22"/>
          <w:szCs w:val="22"/>
        </w:rPr>
      </w:pPr>
    </w:p>
    <w:p w:rsidR="0046272D" w:rsidRPr="00E43B66" w:rsidRDefault="00967D1F"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ab/>
      </w:r>
      <w:r w:rsidRPr="00E43B66">
        <w:rPr>
          <w:rFonts w:ascii="Times New Roman" w:hAnsi="Times New Roman" w:cs="Times New Roman"/>
          <w:b/>
          <w:bCs/>
          <w:sz w:val="22"/>
          <w:szCs w:val="22"/>
        </w:rPr>
        <w:t>Yönetim Kurulu</w:t>
      </w:r>
    </w:p>
    <w:p w:rsidR="0046272D" w:rsidRPr="00E43B66" w:rsidRDefault="00BE1ED0"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2</w:t>
      </w:r>
      <w:r w:rsidR="00EC13CF" w:rsidRPr="00E43B66">
        <w:rPr>
          <w:rFonts w:ascii="Times New Roman" w:hAnsi="Times New Roman" w:cs="Times New Roman"/>
          <w:b/>
          <w:bCs/>
          <w:sz w:val="22"/>
          <w:szCs w:val="22"/>
        </w:rPr>
        <w:t>3</w:t>
      </w:r>
      <w:r w:rsidR="00967D1F" w:rsidRPr="00E43B66">
        <w:rPr>
          <w:rFonts w:ascii="Times New Roman" w:hAnsi="Times New Roman" w:cs="Times New Roman"/>
          <w:b/>
          <w:bCs/>
          <w:sz w:val="22"/>
          <w:szCs w:val="22"/>
        </w:rPr>
        <w:t>-</w:t>
      </w:r>
      <w:r w:rsidR="00967D1F"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Yönetim Kurulu, Genel Kurulun üyeleri arasından seç</w:t>
      </w:r>
      <w:r w:rsidR="00F33525" w:rsidRPr="00E43B66">
        <w:rPr>
          <w:rFonts w:ascii="Times New Roman" w:hAnsi="Times New Roman" w:cs="Times New Roman"/>
          <w:sz w:val="22"/>
          <w:szCs w:val="22"/>
        </w:rPr>
        <w:t>ilen biri başkan olmak üzere toplam 9</w:t>
      </w:r>
      <w:r w:rsidR="003C3A8B" w:rsidRPr="00E43B66">
        <w:rPr>
          <w:rFonts w:ascii="Times New Roman" w:hAnsi="Times New Roman" w:cs="Times New Roman"/>
          <w:sz w:val="22"/>
          <w:szCs w:val="22"/>
        </w:rPr>
        <w:t xml:space="preserve"> (dokuz)</w:t>
      </w:r>
      <w:r w:rsidR="00F33525" w:rsidRPr="00E43B66">
        <w:rPr>
          <w:rFonts w:ascii="Times New Roman" w:hAnsi="Times New Roman" w:cs="Times New Roman"/>
          <w:sz w:val="22"/>
          <w:szCs w:val="22"/>
        </w:rPr>
        <w:t xml:space="preserve"> kişiden oluşur.</w:t>
      </w:r>
      <w:r w:rsidR="0046272D" w:rsidRPr="00E43B66">
        <w:rPr>
          <w:rFonts w:ascii="Times New Roman" w:hAnsi="Times New Roman" w:cs="Times New Roman"/>
          <w:sz w:val="22"/>
          <w:szCs w:val="22"/>
        </w:rPr>
        <w:t xml:space="preserve"> </w:t>
      </w:r>
      <w:r w:rsidR="00F33525" w:rsidRPr="00E43B66">
        <w:rPr>
          <w:rFonts w:ascii="Times New Roman" w:hAnsi="Times New Roman" w:cs="Times New Roman"/>
          <w:sz w:val="22"/>
          <w:szCs w:val="22"/>
        </w:rPr>
        <w:t>Genel kurula ayrıca 9</w:t>
      </w:r>
      <w:r w:rsidR="003C3A8B" w:rsidRPr="00E43B66">
        <w:rPr>
          <w:rFonts w:ascii="Times New Roman" w:hAnsi="Times New Roman" w:cs="Times New Roman"/>
          <w:sz w:val="22"/>
          <w:szCs w:val="22"/>
        </w:rPr>
        <w:t xml:space="preserve"> (dokuz)</w:t>
      </w:r>
      <w:r w:rsidR="00F33525" w:rsidRPr="00E43B66">
        <w:rPr>
          <w:rFonts w:ascii="Times New Roman" w:hAnsi="Times New Roman" w:cs="Times New Roman"/>
          <w:sz w:val="22"/>
          <w:szCs w:val="22"/>
        </w:rPr>
        <w:t xml:space="preserve"> yedek üye seçilir. Yönetim Kurulu üyelerinin en az dördünün </w:t>
      </w:r>
      <w:r w:rsidR="003C3A8B" w:rsidRPr="00E43B66">
        <w:rPr>
          <w:rFonts w:ascii="Times New Roman" w:hAnsi="Times New Roman" w:cs="Times New Roman"/>
          <w:sz w:val="22"/>
          <w:szCs w:val="22"/>
        </w:rPr>
        <w:t>(</w:t>
      </w:r>
      <w:r w:rsidR="00F33525" w:rsidRPr="00E43B66">
        <w:rPr>
          <w:rFonts w:ascii="Times New Roman" w:hAnsi="Times New Roman" w:cs="Times New Roman"/>
          <w:sz w:val="22"/>
          <w:szCs w:val="22"/>
        </w:rPr>
        <w:t>A</w:t>
      </w:r>
      <w:r w:rsidR="003C3A8B" w:rsidRPr="00E43B66">
        <w:rPr>
          <w:rFonts w:ascii="Times New Roman" w:hAnsi="Times New Roman" w:cs="Times New Roman"/>
          <w:sz w:val="22"/>
          <w:szCs w:val="22"/>
        </w:rPr>
        <w:t>)</w:t>
      </w:r>
      <w:r w:rsidR="00F33525" w:rsidRPr="00E43B66">
        <w:rPr>
          <w:rFonts w:ascii="Times New Roman" w:hAnsi="Times New Roman" w:cs="Times New Roman"/>
          <w:sz w:val="22"/>
          <w:szCs w:val="22"/>
        </w:rPr>
        <w:t xml:space="preserve"> grubu seyahat acentası temsilcisi olması gerekir.</w:t>
      </w:r>
    </w:p>
    <w:p w:rsidR="001E10B2" w:rsidRPr="00E43B66" w:rsidRDefault="001E10B2" w:rsidP="00E43B66">
      <w:pPr>
        <w:spacing w:after="0" w:line="360" w:lineRule="auto"/>
        <w:ind w:firstLine="708"/>
        <w:jc w:val="both"/>
        <w:rPr>
          <w:rFonts w:ascii="Times New Roman" w:hAnsi="Times New Roman" w:cs="Times New Roman"/>
          <w:b/>
          <w:bCs/>
          <w:sz w:val="22"/>
          <w:szCs w:val="22"/>
        </w:rPr>
      </w:pPr>
    </w:p>
    <w:p w:rsidR="001E10B2" w:rsidRPr="00E43B66" w:rsidRDefault="00967D1F"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lastRenderedPageBreak/>
        <w:t>Yönetim Kurulunun Görev Bölümü</w:t>
      </w:r>
    </w:p>
    <w:p w:rsidR="001E10B2" w:rsidRPr="00E43B66" w:rsidRDefault="00BE1ED0" w:rsidP="00E43B66">
      <w:pPr>
        <w:spacing w:after="0" w:line="360" w:lineRule="auto"/>
        <w:ind w:firstLine="708"/>
        <w:jc w:val="both"/>
        <w:rPr>
          <w:rFonts w:ascii="Times New Roman" w:eastAsia="Calibri" w:hAnsi="Times New Roman" w:cs="Times New Roman"/>
          <w:sz w:val="22"/>
          <w:szCs w:val="22"/>
        </w:rPr>
      </w:pPr>
      <w:r w:rsidRPr="00E43B66">
        <w:rPr>
          <w:rFonts w:ascii="Times New Roman" w:hAnsi="Times New Roman" w:cs="Times New Roman"/>
          <w:b/>
          <w:bCs/>
          <w:sz w:val="22"/>
          <w:szCs w:val="22"/>
        </w:rPr>
        <w:t>MADDE 2</w:t>
      </w:r>
      <w:r w:rsidR="00EC13CF" w:rsidRPr="00E43B66">
        <w:rPr>
          <w:rFonts w:ascii="Times New Roman" w:hAnsi="Times New Roman" w:cs="Times New Roman"/>
          <w:b/>
          <w:bCs/>
          <w:sz w:val="22"/>
          <w:szCs w:val="22"/>
        </w:rPr>
        <w:t>4</w:t>
      </w:r>
      <w:r w:rsidR="00967D1F" w:rsidRPr="00E43B66">
        <w:rPr>
          <w:rFonts w:ascii="Times New Roman" w:hAnsi="Times New Roman" w:cs="Times New Roman"/>
          <w:b/>
          <w:bCs/>
          <w:sz w:val="22"/>
          <w:szCs w:val="22"/>
        </w:rPr>
        <w:t>-</w:t>
      </w:r>
      <w:r w:rsidR="00967D1F"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w:t>
      </w:r>
      <w:r w:rsidR="00F33525" w:rsidRPr="00E43B66">
        <w:rPr>
          <w:rFonts w:ascii="Times New Roman" w:eastAsia="Calibri" w:hAnsi="Times New Roman" w:cs="Times New Roman"/>
          <w:sz w:val="22"/>
          <w:szCs w:val="22"/>
        </w:rPr>
        <w:t>Yönetim Kurulu kendi üyeleri arasından oylama ile görev dağılımı yapar. Yönetim kurulunca yapılacak görev dağılımında uygun görülecek sayıda başkan yardımcısı ile mali işler sorumlusu, örgütlenme ve idari işler sorumlusu, tanıtım ve medya sorumlusu belirlenir. Yön</w:t>
      </w:r>
      <w:r w:rsidR="00FB10D5" w:rsidRPr="00E43B66">
        <w:rPr>
          <w:rFonts w:ascii="Times New Roman" w:eastAsia="Calibri" w:hAnsi="Times New Roman" w:cs="Times New Roman"/>
          <w:sz w:val="22"/>
          <w:szCs w:val="22"/>
        </w:rPr>
        <w:t xml:space="preserve">etim Kurulu bu ve başkaca alan ve konulardaki görevlendirmeleri uygun görülen </w:t>
      </w:r>
      <w:r w:rsidR="00F33525" w:rsidRPr="00E43B66">
        <w:rPr>
          <w:rFonts w:ascii="Times New Roman" w:eastAsia="Calibri" w:hAnsi="Times New Roman" w:cs="Times New Roman"/>
          <w:sz w:val="22"/>
          <w:szCs w:val="22"/>
        </w:rPr>
        <w:t>üyeler</w:t>
      </w:r>
      <w:r w:rsidR="00FB10D5" w:rsidRPr="00E43B66">
        <w:rPr>
          <w:rFonts w:ascii="Times New Roman" w:eastAsia="Calibri" w:hAnsi="Times New Roman" w:cs="Times New Roman"/>
          <w:sz w:val="22"/>
          <w:szCs w:val="22"/>
        </w:rPr>
        <w:t>i</w:t>
      </w:r>
      <w:r w:rsidR="00F33525" w:rsidRPr="00E43B66">
        <w:rPr>
          <w:rFonts w:ascii="Times New Roman" w:eastAsia="Calibri" w:hAnsi="Times New Roman" w:cs="Times New Roman"/>
          <w:sz w:val="22"/>
          <w:szCs w:val="22"/>
        </w:rPr>
        <w:t xml:space="preserve"> arasında paylaştırmakta yetkilidir. Söz konusu görev dağılımı Birlik internet sitesinde ilan edilir.</w:t>
      </w:r>
    </w:p>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46272D" w:rsidRPr="00E43B66" w:rsidRDefault="00967D1F" w:rsidP="00E43B66">
      <w:pPr>
        <w:spacing w:after="0" w:line="360" w:lineRule="auto"/>
        <w:ind w:firstLine="708"/>
        <w:jc w:val="both"/>
        <w:rPr>
          <w:rFonts w:ascii="Times New Roman" w:eastAsia="Calibri" w:hAnsi="Times New Roman" w:cs="Times New Roman"/>
          <w:sz w:val="22"/>
          <w:szCs w:val="22"/>
        </w:rPr>
      </w:pPr>
      <w:r w:rsidRPr="00E43B66">
        <w:rPr>
          <w:rFonts w:ascii="Times New Roman" w:hAnsi="Times New Roman" w:cs="Times New Roman"/>
          <w:b/>
          <w:bCs/>
          <w:sz w:val="22"/>
          <w:szCs w:val="22"/>
        </w:rPr>
        <w:t>Yönetim Kurulu Toplantıları</w:t>
      </w:r>
    </w:p>
    <w:p w:rsidR="00F33525" w:rsidRPr="00E43B66" w:rsidRDefault="00925AED" w:rsidP="00E43B66">
      <w:pPr>
        <w:spacing w:after="0" w:line="360" w:lineRule="auto"/>
        <w:ind w:firstLine="709"/>
        <w:jc w:val="both"/>
        <w:rPr>
          <w:rFonts w:ascii="Times New Roman" w:eastAsia="Calibri" w:hAnsi="Times New Roman" w:cs="Times New Roman"/>
          <w:sz w:val="22"/>
          <w:szCs w:val="22"/>
        </w:rPr>
      </w:pPr>
      <w:r w:rsidRPr="00E43B66">
        <w:rPr>
          <w:rFonts w:ascii="Times New Roman" w:hAnsi="Times New Roman" w:cs="Times New Roman"/>
          <w:b/>
          <w:bCs/>
          <w:sz w:val="22"/>
          <w:szCs w:val="22"/>
        </w:rPr>
        <w:t xml:space="preserve">MADDE </w:t>
      </w:r>
      <w:r w:rsidR="00BE1ED0" w:rsidRPr="00E43B66">
        <w:rPr>
          <w:rFonts w:ascii="Times New Roman" w:hAnsi="Times New Roman" w:cs="Times New Roman"/>
          <w:b/>
          <w:bCs/>
          <w:sz w:val="22"/>
          <w:szCs w:val="22"/>
        </w:rPr>
        <w:t>2</w:t>
      </w:r>
      <w:r w:rsidR="00EC13CF" w:rsidRPr="00E43B66">
        <w:rPr>
          <w:rFonts w:ascii="Times New Roman" w:hAnsi="Times New Roman" w:cs="Times New Roman"/>
          <w:b/>
          <w:bCs/>
          <w:sz w:val="22"/>
          <w:szCs w:val="22"/>
        </w:rPr>
        <w:t>5</w:t>
      </w:r>
      <w:r w:rsidR="00967D1F" w:rsidRPr="00E43B66">
        <w:rPr>
          <w:rFonts w:ascii="Times New Roman" w:hAnsi="Times New Roman" w:cs="Times New Roman"/>
          <w:b/>
          <w:bCs/>
          <w:sz w:val="22"/>
          <w:szCs w:val="22"/>
        </w:rPr>
        <w:t>-</w:t>
      </w:r>
      <w:r w:rsidR="00967D1F" w:rsidRPr="00E43B66">
        <w:rPr>
          <w:rFonts w:ascii="Times New Roman" w:hAnsi="Times New Roman" w:cs="Times New Roman"/>
          <w:sz w:val="22"/>
          <w:szCs w:val="22"/>
        </w:rPr>
        <w:t xml:space="preserve"> </w:t>
      </w:r>
      <w:r w:rsidR="00BB1771" w:rsidRPr="00E43B66">
        <w:rPr>
          <w:rFonts w:ascii="Times New Roman" w:hAnsi="Times New Roman" w:cs="Times New Roman"/>
          <w:sz w:val="22"/>
          <w:szCs w:val="22"/>
        </w:rPr>
        <w:t xml:space="preserve">(1) </w:t>
      </w:r>
      <w:r w:rsidR="00F33525" w:rsidRPr="00E43B66">
        <w:rPr>
          <w:rFonts w:ascii="Times New Roman" w:eastAsia="Calibri" w:hAnsi="Times New Roman" w:cs="Times New Roman"/>
          <w:sz w:val="22"/>
          <w:szCs w:val="22"/>
        </w:rPr>
        <w:t>Yönetim Kurulu, başkan tarafından toplantıya çağrılır ve gündem başkan tarafından belirlenir. Ancak Yönetim Kurulu üyelerinin en az beşi tarafından talep edilen konular gündeme alınarak görüşülür.</w:t>
      </w:r>
    </w:p>
    <w:p w:rsidR="00BB1771" w:rsidRPr="00E43B66" w:rsidRDefault="00BB1771" w:rsidP="00E43B66">
      <w:pPr>
        <w:spacing w:after="0" w:line="360" w:lineRule="auto"/>
        <w:ind w:firstLine="709"/>
        <w:jc w:val="both"/>
        <w:rPr>
          <w:rFonts w:ascii="Times New Roman" w:eastAsia="Calibri" w:hAnsi="Times New Roman" w:cs="Times New Roman"/>
          <w:sz w:val="22"/>
          <w:szCs w:val="22"/>
        </w:rPr>
      </w:pPr>
      <w:r w:rsidRPr="00E43B66">
        <w:rPr>
          <w:rFonts w:ascii="Times New Roman" w:eastAsia="Calibri" w:hAnsi="Times New Roman" w:cs="Times New Roman"/>
          <w:sz w:val="22"/>
          <w:szCs w:val="22"/>
        </w:rPr>
        <w:t xml:space="preserve">(2) </w:t>
      </w:r>
      <w:r w:rsidR="00F33525" w:rsidRPr="00E43B66">
        <w:rPr>
          <w:rFonts w:ascii="Times New Roman" w:eastAsia="Calibri" w:hAnsi="Times New Roman" w:cs="Times New Roman"/>
          <w:sz w:val="22"/>
          <w:szCs w:val="22"/>
        </w:rPr>
        <w:t xml:space="preserve">Yönetim Kurulu ayda en az iki defa toplanır. İhtiyaca göre ve başkanın çağrısı ile de her zaman toplanabilir. Yönetim Kurulu toplantı ve karar yeter sayısı en az beştir. Yönetim Kurulunda görüşülen hususlar tutanağa bağlanır. </w:t>
      </w:r>
    </w:p>
    <w:p w:rsidR="00F33525" w:rsidRPr="00E43B66" w:rsidRDefault="00BB1771" w:rsidP="00E43B66">
      <w:pPr>
        <w:spacing w:after="0" w:line="360" w:lineRule="auto"/>
        <w:ind w:firstLine="709"/>
        <w:jc w:val="both"/>
        <w:rPr>
          <w:rFonts w:ascii="Times New Roman" w:eastAsia="Calibri" w:hAnsi="Times New Roman" w:cs="Times New Roman"/>
          <w:sz w:val="22"/>
          <w:szCs w:val="22"/>
        </w:rPr>
      </w:pPr>
      <w:r w:rsidRPr="00E43B66">
        <w:rPr>
          <w:rFonts w:ascii="Times New Roman" w:eastAsia="Calibri" w:hAnsi="Times New Roman" w:cs="Times New Roman"/>
          <w:sz w:val="22"/>
          <w:szCs w:val="22"/>
        </w:rPr>
        <w:t xml:space="preserve">(3) </w:t>
      </w:r>
      <w:r w:rsidR="00F33525" w:rsidRPr="00E43B66">
        <w:rPr>
          <w:rFonts w:ascii="Times New Roman" w:eastAsia="Calibri" w:hAnsi="Times New Roman" w:cs="Times New Roman"/>
          <w:sz w:val="22"/>
          <w:szCs w:val="22"/>
        </w:rPr>
        <w:t>Alınan kararlara ilişkin tutanak toplantı günü imza altına alınır ve karar defterine işlenerek ayrıca imzalatılır. Muhalif kalan üye muhalefet şerhini ayrı bir dilekçe ile sunar. Tutanak ve karar defterindeki imzası üzerinde ilgili üyenin muhalif olduğu bilgisine yer verilir.</w:t>
      </w:r>
    </w:p>
    <w:p w:rsidR="0046272D" w:rsidRPr="00E43B66" w:rsidRDefault="00BB1771" w:rsidP="00E43B66">
      <w:pPr>
        <w:spacing w:after="0" w:line="360" w:lineRule="auto"/>
        <w:ind w:firstLine="709"/>
        <w:jc w:val="both"/>
        <w:rPr>
          <w:rFonts w:ascii="Times New Roman" w:eastAsia="Calibri" w:hAnsi="Times New Roman" w:cs="Times New Roman"/>
          <w:sz w:val="22"/>
          <w:szCs w:val="22"/>
        </w:rPr>
      </w:pPr>
      <w:r w:rsidRPr="00E43B66">
        <w:rPr>
          <w:rFonts w:ascii="Times New Roman" w:hAnsi="Times New Roman" w:cs="Times New Roman"/>
          <w:sz w:val="22"/>
          <w:szCs w:val="22"/>
        </w:rPr>
        <w:t>(4</w:t>
      </w:r>
      <w:r w:rsidR="00967D1F"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Aksi kararlaştırılmadıkça ve üyelere bildirilmedikçe toplantılar Birlik merkezinde yapılır.</w:t>
      </w:r>
    </w:p>
    <w:p w:rsidR="0046272D" w:rsidRPr="00E43B66" w:rsidRDefault="00BB1771"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(5</w:t>
      </w:r>
      <w:r w:rsidR="00967D1F"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Yönetim Kurulu olağan toplantılar</w:t>
      </w:r>
      <w:r w:rsidR="003C3A8B" w:rsidRPr="00E43B66">
        <w:rPr>
          <w:rFonts w:ascii="Times New Roman" w:hAnsi="Times New Roman" w:cs="Times New Roman"/>
          <w:sz w:val="22"/>
          <w:szCs w:val="22"/>
        </w:rPr>
        <w:t>ın</w:t>
      </w:r>
      <w:r w:rsidR="0046272D" w:rsidRPr="00E43B66">
        <w:rPr>
          <w:rFonts w:ascii="Times New Roman" w:hAnsi="Times New Roman" w:cs="Times New Roman"/>
          <w:sz w:val="22"/>
          <w:szCs w:val="22"/>
        </w:rPr>
        <w:t xml:space="preserve"> dışında gerekli görüldüğü takdirde Başkan</w:t>
      </w:r>
      <w:r w:rsidR="003C3A8B" w:rsidRPr="00E43B66">
        <w:rPr>
          <w:rFonts w:ascii="Times New Roman" w:hAnsi="Times New Roman" w:cs="Times New Roman"/>
          <w:sz w:val="22"/>
          <w:szCs w:val="22"/>
        </w:rPr>
        <w:t>ın çağrısı</w:t>
      </w:r>
      <w:r w:rsidR="0046272D" w:rsidRPr="00E43B66">
        <w:rPr>
          <w:rFonts w:ascii="Times New Roman" w:hAnsi="Times New Roman" w:cs="Times New Roman"/>
          <w:sz w:val="22"/>
          <w:szCs w:val="22"/>
        </w:rPr>
        <w:t xml:space="preserve"> ile her zaman toplanabilir. Olağan ve olağanüstü toplantılarda </w:t>
      </w:r>
      <w:r w:rsidR="003C3A8B" w:rsidRPr="00E43B66">
        <w:rPr>
          <w:rFonts w:ascii="Times New Roman" w:hAnsi="Times New Roman" w:cs="Times New Roman"/>
          <w:sz w:val="22"/>
          <w:szCs w:val="22"/>
        </w:rPr>
        <w:t xml:space="preserve">gündem başkan tarafından belirlenir ancak </w:t>
      </w:r>
      <w:r w:rsidR="0046272D" w:rsidRPr="00E43B66">
        <w:rPr>
          <w:rFonts w:ascii="Times New Roman" w:hAnsi="Times New Roman" w:cs="Times New Roman"/>
          <w:sz w:val="22"/>
          <w:szCs w:val="22"/>
        </w:rPr>
        <w:t xml:space="preserve">üyelerden </w:t>
      </w:r>
      <w:r w:rsidR="008246B2" w:rsidRPr="00E43B66">
        <w:rPr>
          <w:rFonts w:ascii="Times New Roman" w:hAnsi="Times New Roman" w:cs="Times New Roman"/>
          <w:sz w:val="22"/>
          <w:szCs w:val="22"/>
        </w:rPr>
        <w:t xml:space="preserve">en az beşi tarafından talep edilen konular gündeme alınarak görüşülür. </w:t>
      </w:r>
      <w:r w:rsidR="003C3A8B" w:rsidRPr="00E43B66">
        <w:rPr>
          <w:rFonts w:ascii="Times New Roman" w:hAnsi="Times New Roman" w:cs="Times New Roman"/>
          <w:sz w:val="22"/>
          <w:szCs w:val="22"/>
        </w:rPr>
        <w:t xml:space="preserve">Olağanüstü toplantı çağrısı mutlaka toplantı </w:t>
      </w:r>
      <w:r w:rsidR="008246B2" w:rsidRPr="00E43B66">
        <w:rPr>
          <w:rFonts w:ascii="Times New Roman" w:hAnsi="Times New Roman" w:cs="Times New Roman"/>
          <w:sz w:val="22"/>
          <w:szCs w:val="22"/>
        </w:rPr>
        <w:t xml:space="preserve">gündemi </w:t>
      </w:r>
      <w:r w:rsidR="003C3A8B" w:rsidRPr="00E43B66">
        <w:rPr>
          <w:rFonts w:ascii="Times New Roman" w:hAnsi="Times New Roman" w:cs="Times New Roman"/>
          <w:sz w:val="22"/>
          <w:szCs w:val="22"/>
        </w:rPr>
        <w:t>ile yapılır.</w:t>
      </w:r>
    </w:p>
    <w:p w:rsidR="0046272D" w:rsidRPr="00E43B66" w:rsidRDefault="00BB1771"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(6</w:t>
      </w:r>
      <w:r w:rsidR="00967D1F"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w:t>
      </w:r>
      <w:r w:rsidR="008246B2" w:rsidRPr="00E43B66">
        <w:rPr>
          <w:rFonts w:ascii="Times New Roman" w:hAnsi="Times New Roman" w:cs="Times New Roman"/>
          <w:sz w:val="22"/>
          <w:szCs w:val="22"/>
        </w:rPr>
        <w:t xml:space="preserve">Yönetim Kurulunda görüşülen hususlar tutanağa bağlanır. </w:t>
      </w:r>
      <w:r w:rsidR="0046272D" w:rsidRPr="00E43B66">
        <w:rPr>
          <w:rFonts w:ascii="Times New Roman" w:hAnsi="Times New Roman" w:cs="Times New Roman"/>
          <w:sz w:val="22"/>
          <w:szCs w:val="22"/>
        </w:rPr>
        <w:t>Oyların eşitliği durumunda Başkan iki oya sahiptir.</w:t>
      </w:r>
    </w:p>
    <w:p w:rsidR="0046272D" w:rsidRPr="00E43B66" w:rsidRDefault="00BB1771"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(7</w:t>
      </w:r>
      <w:r w:rsidR="00967D1F"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Toplantıyı Başkan, Başkan yoksa </w:t>
      </w:r>
      <w:r w:rsidR="008246B2" w:rsidRPr="00E43B66">
        <w:rPr>
          <w:rFonts w:ascii="Times New Roman" w:hAnsi="Times New Roman" w:cs="Times New Roman"/>
          <w:sz w:val="22"/>
          <w:szCs w:val="22"/>
        </w:rPr>
        <w:t xml:space="preserve">başkan </w:t>
      </w:r>
      <w:r w:rsidR="0046272D" w:rsidRPr="00E43B66">
        <w:rPr>
          <w:rFonts w:ascii="Times New Roman" w:hAnsi="Times New Roman" w:cs="Times New Roman"/>
          <w:sz w:val="22"/>
          <w:szCs w:val="22"/>
        </w:rPr>
        <w:t>yardımcısı yönetir. Her ikisinin olmadığı durumlarda katılan üyelerin en yaşlısı toplantıyı yönetir. Toplantılarda konuşmalar Başkan’a hitaben yapılır. Görüşmelerin usulü Başkan tarafından belirlenir.</w:t>
      </w:r>
    </w:p>
    <w:p w:rsidR="0046272D" w:rsidRPr="00E43B66" w:rsidRDefault="00BB1771"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(8</w:t>
      </w:r>
      <w:r w:rsidR="00967D1F"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Yönetim Kurulu toplantısında alınan kararlar noter tasdikli ve her sahifesi mühürlü karar defterine numara sırasıyla ve mürekkepli kalemle yazılır.</w:t>
      </w:r>
    </w:p>
    <w:p w:rsidR="0046272D" w:rsidRPr="00E43B66" w:rsidRDefault="00BB1771"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(9</w:t>
      </w:r>
      <w:r w:rsidR="00967D1F"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Karar defterine toplantıya katılan üye isimleri ve toplantının tarihi, toplantının olağan olup olmadığı yazılır.</w:t>
      </w:r>
    </w:p>
    <w:p w:rsidR="0046272D" w:rsidRPr="00E43B66" w:rsidRDefault="00BB1771"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(10</w:t>
      </w:r>
      <w:r w:rsidR="00967D1F"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Toplantı nisabı oluşmamış ise durum deftere işlenir.</w:t>
      </w:r>
    </w:p>
    <w:p w:rsidR="0046272D" w:rsidRPr="00E43B66" w:rsidRDefault="00BB1771"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(11</w:t>
      </w:r>
      <w:r w:rsidR="00967D1F"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Toplantı sonunda defteri toplantıya katılan tüm üyeler imzalarlar. Kararlara katılmayan üye defterin altına katılmadığı kararla ilgili olarak muhalefet şerhi yazar.</w:t>
      </w:r>
    </w:p>
    <w:p w:rsidR="00BB1771" w:rsidRPr="00E43B66" w:rsidRDefault="00BB1771" w:rsidP="00E43B66">
      <w:pPr>
        <w:spacing w:after="0" w:line="360" w:lineRule="auto"/>
        <w:ind w:firstLine="709"/>
        <w:jc w:val="both"/>
        <w:rPr>
          <w:rFonts w:ascii="Times New Roman" w:eastAsia="Calibri" w:hAnsi="Times New Roman" w:cs="Times New Roman"/>
          <w:sz w:val="22"/>
          <w:szCs w:val="22"/>
        </w:rPr>
      </w:pPr>
      <w:r w:rsidRPr="00E43B66">
        <w:rPr>
          <w:rFonts w:ascii="Times New Roman" w:eastAsia="Calibri" w:hAnsi="Times New Roman" w:cs="Times New Roman"/>
          <w:sz w:val="22"/>
          <w:szCs w:val="22"/>
        </w:rPr>
        <w:t>(12) Yönetim Kurulu Karar Defteri, Birlik Genel Sekreteri tarafından saklanır.</w:t>
      </w:r>
    </w:p>
    <w:p w:rsidR="009531A7" w:rsidRPr="00E43B66" w:rsidRDefault="009531A7" w:rsidP="00E43B66">
      <w:pPr>
        <w:spacing w:after="0" w:line="360" w:lineRule="auto"/>
        <w:ind w:firstLine="709"/>
        <w:jc w:val="both"/>
        <w:rPr>
          <w:rFonts w:ascii="Times New Roman" w:eastAsia="Calibri" w:hAnsi="Times New Roman" w:cs="Times New Roman"/>
          <w:sz w:val="22"/>
          <w:szCs w:val="22"/>
        </w:rPr>
      </w:pPr>
      <w:r w:rsidRPr="00E43B66">
        <w:rPr>
          <w:rFonts w:ascii="Times New Roman" w:eastAsia="Calibri" w:hAnsi="Times New Roman" w:cs="Times New Roman"/>
          <w:sz w:val="22"/>
          <w:szCs w:val="22"/>
        </w:rPr>
        <w:lastRenderedPageBreak/>
        <w:t>(13) Yönetim Kurulu üyesinin mazeretsiz olarak üst üste dört, bir yılda sekiz olağan toplantıya katılmaması hali ilgili üyenin istifa iradesi kabul edilir. Bu durum kendisine bildirildiğinde geçerli mazeretlerini belgeleri ile kanıtlayamayan üye istifa etmiş kabul edilerek yerine yedek üye çağrılır.</w:t>
      </w:r>
    </w:p>
    <w:p w:rsidR="00A51A14" w:rsidRPr="00E43B66" w:rsidRDefault="00A51A14" w:rsidP="00E43B66">
      <w:pPr>
        <w:spacing w:after="0" w:line="360" w:lineRule="auto"/>
        <w:ind w:firstLine="709"/>
        <w:jc w:val="both"/>
        <w:rPr>
          <w:rFonts w:ascii="Times New Roman" w:eastAsia="Calibri" w:hAnsi="Times New Roman" w:cs="Times New Roman"/>
          <w:sz w:val="22"/>
          <w:szCs w:val="22"/>
        </w:rPr>
      </w:pPr>
    </w:p>
    <w:p w:rsidR="0046272D" w:rsidRPr="00E43B66" w:rsidRDefault="00967D1F" w:rsidP="00E43B66">
      <w:pPr>
        <w:spacing w:after="0" w:line="360" w:lineRule="auto"/>
        <w:ind w:firstLine="709"/>
        <w:jc w:val="both"/>
        <w:rPr>
          <w:rFonts w:ascii="Times New Roman" w:hAnsi="Times New Roman" w:cs="Times New Roman"/>
          <w:b/>
          <w:bCs/>
          <w:sz w:val="22"/>
          <w:szCs w:val="22"/>
        </w:rPr>
      </w:pPr>
      <w:r w:rsidRPr="00E43B66">
        <w:rPr>
          <w:rFonts w:ascii="Times New Roman" w:hAnsi="Times New Roman" w:cs="Times New Roman"/>
          <w:b/>
          <w:bCs/>
          <w:sz w:val="22"/>
          <w:szCs w:val="22"/>
        </w:rPr>
        <w:t>Yönetim Kurulu Üyeliğinin Boşalması</w:t>
      </w:r>
    </w:p>
    <w:p w:rsidR="0046272D" w:rsidRPr="00E43B66" w:rsidRDefault="00967D1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925AED" w:rsidRPr="00E43B66">
        <w:rPr>
          <w:rFonts w:ascii="Times New Roman" w:hAnsi="Times New Roman" w:cs="Times New Roman"/>
          <w:b/>
          <w:bCs/>
          <w:sz w:val="22"/>
          <w:szCs w:val="22"/>
        </w:rPr>
        <w:t xml:space="preserve">MADDE </w:t>
      </w:r>
      <w:r w:rsidR="00BB1771" w:rsidRPr="00E43B66">
        <w:rPr>
          <w:rFonts w:ascii="Times New Roman" w:hAnsi="Times New Roman" w:cs="Times New Roman"/>
          <w:b/>
          <w:bCs/>
          <w:sz w:val="22"/>
          <w:szCs w:val="22"/>
        </w:rPr>
        <w:t>2</w:t>
      </w:r>
      <w:r w:rsidR="00EC13CF" w:rsidRPr="00E43B66">
        <w:rPr>
          <w:rFonts w:ascii="Times New Roman" w:hAnsi="Times New Roman" w:cs="Times New Roman"/>
          <w:b/>
          <w:bCs/>
          <w:sz w:val="22"/>
          <w:szCs w:val="22"/>
        </w:rPr>
        <w:t>6</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Herhangi bir sebeple boşalan </w:t>
      </w:r>
      <w:r w:rsidR="00EC13CF" w:rsidRPr="00E43B66">
        <w:rPr>
          <w:rFonts w:ascii="Times New Roman" w:hAnsi="Times New Roman" w:cs="Times New Roman"/>
          <w:sz w:val="22"/>
          <w:szCs w:val="22"/>
        </w:rPr>
        <w:t xml:space="preserve">Yönetim Kurulu </w:t>
      </w:r>
      <w:r w:rsidR="0046272D" w:rsidRPr="00E43B66">
        <w:rPr>
          <w:rFonts w:ascii="Times New Roman" w:hAnsi="Times New Roman" w:cs="Times New Roman"/>
          <w:sz w:val="22"/>
          <w:szCs w:val="22"/>
        </w:rPr>
        <w:t xml:space="preserve">üyeliği için en çok oy almış </w:t>
      </w:r>
      <w:r w:rsidR="00EC13CF" w:rsidRPr="00E43B66">
        <w:rPr>
          <w:rFonts w:ascii="Times New Roman" w:hAnsi="Times New Roman" w:cs="Times New Roman"/>
          <w:sz w:val="22"/>
          <w:szCs w:val="22"/>
        </w:rPr>
        <w:t xml:space="preserve">Yönetim Kurulu </w:t>
      </w:r>
      <w:r w:rsidR="0046272D" w:rsidRPr="00E43B66">
        <w:rPr>
          <w:rFonts w:ascii="Times New Roman" w:hAnsi="Times New Roman" w:cs="Times New Roman"/>
          <w:sz w:val="22"/>
          <w:szCs w:val="22"/>
        </w:rPr>
        <w:t xml:space="preserve">yedek üyesi </w:t>
      </w:r>
      <w:r w:rsidR="00EC13CF" w:rsidRPr="00E43B66">
        <w:rPr>
          <w:rFonts w:ascii="Times New Roman" w:hAnsi="Times New Roman" w:cs="Times New Roman"/>
          <w:sz w:val="22"/>
          <w:szCs w:val="22"/>
        </w:rPr>
        <w:t xml:space="preserve">Yönetim Kurulu </w:t>
      </w:r>
      <w:r w:rsidR="008246B2" w:rsidRPr="00E43B66">
        <w:rPr>
          <w:rFonts w:ascii="Times New Roman" w:hAnsi="Times New Roman" w:cs="Times New Roman"/>
          <w:sz w:val="22"/>
          <w:szCs w:val="22"/>
        </w:rPr>
        <w:t xml:space="preserve">asil üyesi olur. Yönetim kurulu başkanlığının herhangi bir nedenle boşalması halinde, yönetim kurulu kendi arasından bir üyesini başkan olarak seçer. </w:t>
      </w:r>
      <w:r w:rsidR="0046272D" w:rsidRPr="00E43B66">
        <w:rPr>
          <w:rFonts w:ascii="Times New Roman" w:hAnsi="Times New Roman" w:cs="Times New Roman"/>
          <w:sz w:val="22"/>
          <w:szCs w:val="22"/>
        </w:rPr>
        <w:t xml:space="preserve">Boşalan üyelik nedeniyle, yönetim kurulu üyelerinde </w:t>
      </w:r>
      <w:r w:rsidR="00FF160A" w:rsidRPr="00E43B66">
        <w:rPr>
          <w:rFonts w:ascii="Times New Roman" w:hAnsi="Times New Roman" w:cs="Times New Roman"/>
          <w:sz w:val="22"/>
          <w:szCs w:val="22"/>
        </w:rPr>
        <w:t>(</w:t>
      </w:r>
      <w:r w:rsidR="0046272D" w:rsidRPr="00E43B66">
        <w:rPr>
          <w:rFonts w:ascii="Times New Roman" w:hAnsi="Times New Roman" w:cs="Times New Roman"/>
          <w:sz w:val="22"/>
          <w:szCs w:val="22"/>
        </w:rPr>
        <w:t>A</w:t>
      </w:r>
      <w:r w:rsidR="00FF160A"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w:t>
      </w:r>
      <w:r w:rsidR="00FF160A" w:rsidRPr="00E43B66">
        <w:rPr>
          <w:rFonts w:ascii="Times New Roman" w:hAnsi="Times New Roman" w:cs="Times New Roman"/>
          <w:sz w:val="22"/>
          <w:szCs w:val="22"/>
        </w:rPr>
        <w:t>g</w:t>
      </w:r>
      <w:r w:rsidR="0046272D" w:rsidRPr="00E43B66">
        <w:rPr>
          <w:rFonts w:ascii="Times New Roman" w:hAnsi="Times New Roman" w:cs="Times New Roman"/>
          <w:sz w:val="22"/>
          <w:szCs w:val="22"/>
        </w:rPr>
        <w:t>rubu seyahat acentası temsilcisi sayısı 4</w:t>
      </w:r>
      <w:r w:rsidR="00FF160A" w:rsidRPr="00E43B66">
        <w:rPr>
          <w:rFonts w:ascii="Times New Roman" w:hAnsi="Times New Roman" w:cs="Times New Roman"/>
          <w:sz w:val="22"/>
          <w:szCs w:val="22"/>
        </w:rPr>
        <w:t>’ün (dört)</w:t>
      </w:r>
      <w:r w:rsidR="0046272D" w:rsidRPr="00E43B66">
        <w:rPr>
          <w:rFonts w:ascii="Times New Roman" w:hAnsi="Times New Roman" w:cs="Times New Roman"/>
          <w:sz w:val="22"/>
          <w:szCs w:val="22"/>
        </w:rPr>
        <w:t xml:space="preserve"> altına düşmüş ise, yönetim kurulu yedek üyelerinden en çok oy alan </w:t>
      </w:r>
      <w:r w:rsidR="00FF160A" w:rsidRPr="00E43B66">
        <w:rPr>
          <w:rFonts w:ascii="Times New Roman" w:hAnsi="Times New Roman" w:cs="Times New Roman"/>
          <w:sz w:val="22"/>
          <w:szCs w:val="22"/>
        </w:rPr>
        <w:t>(</w:t>
      </w:r>
      <w:r w:rsidR="0046272D" w:rsidRPr="00E43B66">
        <w:rPr>
          <w:rFonts w:ascii="Times New Roman" w:hAnsi="Times New Roman" w:cs="Times New Roman"/>
          <w:sz w:val="22"/>
          <w:szCs w:val="22"/>
        </w:rPr>
        <w:t>A</w:t>
      </w:r>
      <w:r w:rsidR="00FF160A"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grubu seyahat acentası temsilcisine çağrı yapılır.</w:t>
      </w:r>
    </w:p>
    <w:p w:rsidR="0046272D" w:rsidRPr="00E43B66" w:rsidRDefault="003A0297"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(2</w:t>
      </w:r>
      <w:r w:rsidR="00967D1F" w:rsidRPr="00E43B66">
        <w:rPr>
          <w:rFonts w:ascii="Times New Roman" w:hAnsi="Times New Roman" w:cs="Times New Roman"/>
          <w:sz w:val="22"/>
          <w:szCs w:val="22"/>
        </w:rPr>
        <w:t>)</w:t>
      </w:r>
      <w:r w:rsidR="0046272D" w:rsidRPr="00E43B66">
        <w:rPr>
          <w:rFonts w:ascii="Times New Roman" w:hAnsi="Times New Roman" w:cs="Times New Roman"/>
          <w:sz w:val="22"/>
          <w:szCs w:val="22"/>
        </w:rPr>
        <w:t xml:space="preserve"> Yönetim Kurulu üyeliği sıfatı herhangi bir nedenle biten üyenin yönetim kurulu içinde yaptığı görev için yönetim kurulu, ilk toplantısında üyelerden birini bu göreve seçer.</w:t>
      </w:r>
    </w:p>
    <w:p w:rsidR="00A51A14" w:rsidRPr="00E43B66" w:rsidRDefault="00A51A14" w:rsidP="00E43B66">
      <w:pPr>
        <w:spacing w:after="0" w:line="360" w:lineRule="auto"/>
        <w:ind w:firstLine="708"/>
        <w:jc w:val="both"/>
        <w:rPr>
          <w:rFonts w:ascii="Times New Roman" w:hAnsi="Times New Roman" w:cs="Times New Roman"/>
          <w:sz w:val="22"/>
          <w:szCs w:val="22"/>
        </w:rPr>
      </w:pPr>
    </w:p>
    <w:p w:rsidR="0046272D" w:rsidRPr="00E43B66" w:rsidRDefault="00967D1F"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Yönetim Kurulunun Görev ve Yetkileri</w:t>
      </w:r>
    </w:p>
    <w:p w:rsidR="0046272D" w:rsidRPr="00E43B66" w:rsidRDefault="00967D1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925AED" w:rsidRPr="00E43B66">
        <w:rPr>
          <w:rFonts w:ascii="Times New Roman" w:hAnsi="Times New Roman" w:cs="Times New Roman"/>
          <w:b/>
          <w:bCs/>
          <w:sz w:val="22"/>
          <w:szCs w:val="22"/>
        </w:rPr>
        <w:t xml:space="preserve">MADDE </w:t>
      </w:r>
      <w:r w:rsidR="003A0297" w:rsidRPr="00E43B66">
        <w:rPr>
          <w:rFonts w:ascii="Times New Roman" w:hAnsi="Times New Roman" w:cs="Times New Roman"/>
          <w:b/>
          <w:bCs/>
          <w:sz w:val="22"/>
          <w:szCs w:val="22"/>
        </w:rPr>
        <w:t>2</w:t>
      </w:r>
      <w:r w:rsidR="00EC13CF" w:rsidRPr="00E43B66">
        <w:rPr>
          <w:rFonts w:ascii="Times New Roman" w:hAnsi="Times New Roman" w:cs="Times New Roman"/>
          <w:b/>
          <w:bCs/>
          <w:sz w:val="22"/>
          <w:szCs w:val="22"/>
        </w:rPr>
        <w:t>7</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Yönetim Kurulu aşağıdaki görevleri yapar:</w:t>
      </w:r>
    </w:p>
    <w:p w:rsidR="0046272D" w:rsidRPr="00E43B66" w:rsidRDefault="00967D1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 xml:space="preserve">a) </w:t>
      </w:r>
      <w:r w:rsidR="0046272D" w:rsidRPr="00E43B66">
        <w:rPr>
          <w:rFonts w:ascii="Times New Roman" w:hAnsi="Times New Roman" w:cs="Times New Roman"/>
          <w:sz w:val="22"/>
          <w:szCs w:val="22"/>
        </w:rPr>
        <w:t>Kanun ve yönetmeliklerle Birliğe verilen görevler</w:t>
      </w:r>
      <w:r w:rsidR="001740C4" w:rsidRPr="00E43B66">
        <w:rPr>
          <w:rFonts w:ascii="Times New Roman" w:hAnsi="Times New Roman" w:cs="Times New Roman"/>
          <w:sz w:val="22"/>
          <w:szCs w:val="22"/>
        </w:rPr>
        <w:t>i ifa etmek, Birliği temsil etmek</w:t>
      </w:r>
      <w:r w:rsidR="0046272D" w:rsidRPr="00E43B66">
        <w:rPr>
          <w:rFonts w:ascii="Times New Roman" w:hAnsi="Times New Roman" w:cs="Times New Roman"/>
          <w:sz w:val="22"/>
          <w:szCs w:val="22"/>
        </w:rPr>
        <w:t>,</w:t>
      </w:r>
    </w:p>
    <w:p w:rsidR="0046272D" w:rsidRPr="00E43B66" w:rsidRDefault="00967D1F"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b) </w:t>
      </w:r>
      <w:r w:rsidR="0046272D" w:rsidRPr="00E43B66">
        <w:rPr>
          <w:rFonts w:ascii="Times New Roman" w:hAnsi="Times New Roman" w:cs="Times New Roman"/>
          <w:sz w:val="22"/>
          <w:szCs w:val="22"/>
        </w:rPr>
        <w:t>Genel kurul tarafından Yönetim Kuruluna verilen görevler</w:t>
      </w:r>
      <w:r w:rsidR="001740C4" w:rsidRPr="00E43B66">
        <w:rPr>
          <w:rFonts w:ascii="Times New Roman" w:hAnsi="Times New Roman" w:cs="Times New Roman"/>
          <w:sz w:val="22"/>
          <w:szCs w:val="22"/>
        </w:rPr>
        <w:t>i ifa etmek</w:t>
      </w:r>
      <w:r w:rsidR="0046272D" w:rsidRPr="00E43B66">
        <w:rPr>
          <w:rFonts w:ascii="Times New Roman" w:hAnsi="Times New Roman" w:cs="Times New Roman"/>
          <w:sz w:val="22"/>
          <w:szCs w:val="22"/>
        </w:rPr>
        <w:t>,</w:t>
      </w:r>
    </w:p>
    <w:p w:rsidR="0046272D" w:rsidRPr="00E43B66" w:rsidRDefault="00967D1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 xml:space="preserve">c) </w:t>
      </w:r>
      <w:r w:rsidR="0046272D" w:rsidRPr="00E43B66">
        <w:rPr>
          <w:rFonts w:ascii="Times New Roman" w:hAnsi="Times New Roman" w:cs="Times New Roman"/>
          <w:sz w:val="22"/>
          <w:szCs w:val="22"/>
        </w:rPr>
        <w:t>Genel Kurulda kabul edilen bütçeyi uygulamak,</w:t>
      </w:r>
    </w:p>
    <w:p w:rsidR="0046272D" w:rsidRPr="00E43B66" w:rsidRDefault="00967D1F" w:rsidP="00E43B66">
      <w:pPr>
        <w:spacing w:after="0" w:line="360" w:lineRule="auto"/>
        <w:jc w:val="both"/>
        <w:rPr>
          <w:rFonts w:ascii="Times New Roman" w:hAnsi="Times New Roman" w:cs="Times New Roman"/>
          <w:strike/>
          <w:sz w:val="22"/>
          <w:szCs w:val="22"/>
        </w:rPr>
      </w:pPr>
      <w:r w:rsidRPr="00E43B66">
        <w:rPr>
          <w:rFonts w:ascii="Times New Roman" w:hAnsi="Times New Roman" w:cs="Times New Roman"/>
          <w:sz w:val="22"/>
          <w:szCs w:val="22"/>
        </w:rPr>
        <w:tab/>
      </w:r>
      <w:r w:rsidR="008246B2" w:rsidRPr="00E43B66">
        <w:rPr>
          <w:rFonts w:ascii="Times New Roman" w:hAnsi="Times New Roman" w:cs="Times New Roman"/>
          <w:sz w:val="22"/>
          <w:szCs w:val="22"/>
        </w:rPr>
        <w:t xml:space="preserve">ç) </w:t>
      </w:r>
      <w:r w:rsidR="00290A32" w:rsidRPr="00E43B66">
        <w:rPr>
          <w:rFonts w:ascii="Times New Roman" w:hAnsi="Times New Roman" w:cs="Times New Roman"/>
          <w:sz w:val="22"/>
          <w:szCs w:val="22"/>
        </w:rPr>
        <w:t>Genel Sekreter ile Birlik merkezi ve bölgelerde istihdam edilecek personeli belirlemek, yönetmek ve tayin işlerini yapmak</w:t>
      </w:r>
      <w:r w:rsidR="009531A7" w:rsidRPr="00E43B66">
        <w:rPr>
          <w:rFonts w:ascii="Times New Roman" w:hAnsi="Times New Roman" w:cs="Times New Roman"/>
          <w:sz w:val="22"/>
          <w:szCs w:val="22"/>
        </w:rPr>
        <w:t>,</w:t>
      </w:r>
    </w:p>
    <w:p w:rsidR="0046272D" w:rsidRPr="00E43B66" w:rsidRDefault="009531A7"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d</w:t>
      </w:r>
      <w:r w:rsidR="00967D1F" w:rsidRPr="00E43B66">
        <w:rPr>
          <w:rFonts w:ascii="Times New Roman" w:hAnsi="Times New Roman" w:cs="Times New Roman"/>
          <w:sz w:val="22"/>
          <w:szCs w:val="22"/>
        </w:rPr>
        <w:t xml:space="preserve">) </w:t>
      </w:r>
      <w:r w:rsidR="00290A32" w:rsidRPr="00E43B66">
        <w:rPr>
          <w:rFonts w:ascii="Times New Roman" w:hAnsi="Times New Roman" w:cs="Times New Roman"/>
          <w:sz w:val="22"/>
          <w:szCs w:val="22"/>
        </w:rPr>
        <w:t>Seyahat acentalarının uzman oldukları faaliyet alanları gözetilerek İhtisas Birim Başkanlıklarını belirlemek</w:t>
      </w:r>
      <w:r w:rsidR="00E32CF7" w:rsidRPr="00E43B66">
        <w:rPr>
          <w:rFonts w:ascii="Times New Roman" w:hAnsi="Times New Roman" w:cs="Times New Roman"/>
          <w:sz w:val="22"/>
          <w:szCs w:val="22"/>
        </w:rPr>
        <w:t>, çalışmalarını denetlemek</w:t>
      </w:r>
      <w:r w:rsidR="00290A32" w:rsidRPr="00E43B66">
        <w:rPr>
          <w:rFonts w:ascii="Times New Roman" w:hAnsi="Times New Roman" w:cs="Times New Roman"/>
          <w:sz w:val="22"/>
          <w:szCs w:val="22"/>
        </w:rPr>
        <w:t xml:space="preserve"> </w:t>
      </w:r>
      <w:r w:rsidR="00E32CF7" w:rsidRPr="00E43B66">
        <w:rPr>
          <w:rFonts w:ascii="Times New Roman" w:hAnsi="Times New Roman" w:cs="Times New Roman"/>
          <w:sz w:val="22"/>
          <w:szCs w:val="22"/>
        </w:rPr>
        <w:t xml:space="preserve">ve birim </w:t>
      </w:r>
      <w:r w:rsidR="00290A32" w:rsidRPr="00E43B66">
        <w:rPr>
          <w:rFonts w:ascii="Times New Roman" w:hAnsi="Times New Roman" w:cs="Times New Roman"/>
          <w:sz w:val="22"/>
          <w:szCs w:val="22"/>
        </w:rPr>
        <w:t>başkanlarını atamak</w:t>
      </w:r>
      <w:r w:rsidR="00E32CF7" w:rsidRPr="00E43B66">
        <w:rPr>
          <w:rFonts w:ascii="Times New Roman" w:hAnsi="Times New Roman" w:cs="Times New Roman"/>
          <w:sz w:val="22"/>
          <w:szCs w:val="22"/>
        </w:rPr>
        <w:t xml:space="preserve">, </w:t>
      </w:r>
    </w:p>
    <w:p w:rsidR="0046272D" w:rsidRPr="00E43B66" w:rsidRDefault="009531A7"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e</w:t>
      </w:r>
      <w:r w:rsidR="00967D1F"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Ulusal ve uluslararası toplantılara Birlik adına katılacak delegasyonu ve bu</w:t>
      </w:r>
      <w:r w:rsidR="000F0460" w:rsidRPr="00E43B66">
        <w:rPr>
          <w:rFonts w:ascii="Times New Roman" w:hAnsi="Times New Roman" w:cs="Times New Roman"/>
          <w:sz w:val="22"/>
          <w:szCs w:val="22"/>
        </w:rPr>
        <w:t xml:space="preserve"> toplantılarda</w:t>
      </w:r>
      <w:r w:rsidR="0046272D" w:rsidRPr="00E43B66">
        <w:rPr>
          <w:rFonts w:ascii="Times New Roman" w:hAnsi="Times New Roman" w:cs="Times New Roman"/>
          <w:sz w:val="22"/>
          <w:szCs w:val="22"/>
        </w:rPr>
        <w:t xml:space="preserve"> uygula</w:t>
      </w:r>
      <w:r w:rsidR="000F0460" w:rsidRPr="00E43B66">
        <w:rPr>
          <w:rFonts w:ascii="Times New Roman" w:hAnsi="Times New Roman" w:cs="Times New Roman"/>
          <w:sz w:val="22"/>
          <w:szCs w:val="22"/>
        </w:rPr>
        <w:t>nacak</w:t>
      </w:r>
      <w:r w:rsidR="0046272D" w:rsidRPr="00E43B66">
        <w:rPr>
          <w:rFonts w:ascii="Times New Roman" w:hAnsi="Times New Roman" w:cs="Times New Roman"/>
          <w:sz w:val="22"/>
          <w:szCs w:val="22"/>
        </w:rPr>
        <w:t xml:space="preserve"> esasları tes</w:t>
      </w:r>
      <w:r w:rsidR="00FF160A" w:rsidRPr="00E43B66">
        <w:rPr>
          <w:rFonts w:ascii="Times New Roman" w:hAnsi="Times New Roman" w:cs="Times New Roman"/>
          <w:sz w:val="22"/>
          <w:szCs w:val="22"/>
        </w:rPr>
        <w:t>p</w:t>
      </w:r>
      <w:r w:rsidR="0046272D" w:rsidRPr="00E43B66">
        <w:rPr>
          <w:rFonts w:ascii="Times New Roman" w:hAnsi="Times New Roman" w:cs="Times New Roman"/>
          <w:sz w:val="22"/>
          <w:szCs w:val="22"/>
        </w:rPr>
        <w:t>it etmek,</w:t>
      </w:r>
    </w:p>
    <w:p w:rsidR="0046272D" w:rsidRPr="00E43B66" w:rsidRDefault="009531A7"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f</w:t>
      </w:r>
      <w:r w:rsidR="00967D1F" w:rsidRPr="00E43B66">
        <w:rPr>
          <w:rFonts w:ascii="Times New Roman" w:hAnsi="Times New Roman" w:cs="Times New Roman"/>
          <w:sz w:val="22"/>
          <w:szCs w:val="22"/>
        </w:rPr>
        <w:t xml:space="preserve">) </w:t>
      </w:r>
      <w:r w:rsidR="000F0460" w:rsidRPr="00E43B66">
        <w:rPr>
          <w:rFonts w:ascii="Times New Roman" w:hAnsi="Times New Roman" w:cs="Times New Roman"/>
          <w:sz w:val="22"/>
          <w:szCs w:val="22"/>
        </w:rPr>
        <w:t>Sektörel, hukuki ve üyeleri ilgilendiren gelişmeleri ve duyurulması gereken diğer hususları</w:t>
      </w:r>
      <w:r w:rsidR="0046272D" w:rsidRPr="00E43B66">
        <w:rPr>
          <w:rFonts w:ascii="Times New Roman" w:hAnsi="Times New Roman" w:cs="Times New Roman"/>
          <w:sz w:val="22"/>
          <w:szCs w:val="22"/>
        </w:rPr>
        <w:t xml:space="preserve"> üyelere duyurmak,</w:t>
      </w:r>
    </w:p>
    <w:p w:rsidR="00E32CF7" w:rsidRPr="00E43B66" w:rsidRDefault="009531A7" w:rsidP="00E43B66">
      <w:pPr>
        <w:spacing w:after="0" w:line="360" w:lineRule="auto"/>
        <w:ind w:firstLine="709"/>
        <w:jc w:val="both"/>
        <w:rPr>
          <w:rFonts w:ascii="Times New Roman" w:eastAsia="Calibri" w:hAnsi="Times New Roman" w:cs="Times New Roman"/>
          <w:sz w:val="22"/>
          <w:szCs w:val="22"/>
        </w:rPr>
      </w:pPr>
      <w:r w:rsidRPr="00E43B66">
        <w:rPr>
          <w:rFonts w:ascii="Times New Roman" w:hAnsi="Times New Roman" w:cs="Times New Roman"/>
          <w:sz w:val="22"/>
          <w:szCs w:val="22"/>
        </w:rPr>
        <w:t>g</w:t>
      </w:r>
      <w:r w:rsidR="00E32CF7" w:rsidRPr="00E43B66">
        <w:rPr>
          <w:rFonts w:ascii="Times New Roman" w:hAnsi="Times New Roman" w:cs="Times New Roman"/>
          <w:sz w:val="22"/>
          <w:szCs w:val="22"/>
        </w:rPr>
        <w:t xml:space="preserve">) </w:t>
      </w:r>
      <w:r w:rsidR="00E32CF7" w:rsidRPr="00E43B66">
        <w:rPr>
          <w:rFonts w:ascii="Times New Roman" w:eastAsia="Calibri" w:hAnsi="Times New Roman" w:cs="Times New Roman"/>
          <w:sz w:val="22"/>
          <w:szCs w:val="22"/>
        </w:rPr>
        <w:t>Kanunda belirtilen süre içerisinde yapılacak Olağan Genel Kurul toplantılarına ilişkin gerekli iş ve işlemleri yürütmek, Olağanüstü Genel Kurul yapılmasına karar vermek ve mevzuata uygun şekilde gerçekleştirmek,</w:t>
      </w:r>
    </w:p>
    <w:p w:rsidR="004E0FD1" w:rsidRPr="00E43B66" w:rsidRDefault="000F0460" w:rsidP="00E43B66">
      <w:pPr>
        <w:spacing w:after="0" w:line="360" w:lineRule="auto"/>
        <w:ind w:firstLine="709"/>
        <w:jc w:val="both"/>
        <w:rPr>
          <w:rFonts w:ascii="Times New Roman" w:eastAsia="Calibri" w:hAnsi="Times New Roman" w:cs="Times New Roman"/>
          <w:sz w:val="22"/>
          <w:szCs w:val="22"/>
        </w:rPr>
      </w:pPr>
      <w:r w:rsidRPr="00E43B66">
        <w:rPr>
          <w:rFonts w:ascii="Times New Roman" w:hAnsi="Times New Roman" w:cs="Times New Roman"/>
          <w:sz w:val="22"/>
          <w:szCs w:val="22"/>
        </w:rPr>
        <w:t>ğ</w:t>
      </w:r>
      <w:r w:rsidR="004E0FD1" w:rsidRPr="00E43B66">
        <w:rPr>
          <w:rFonts w:ascii="Times New Roman" w:hAnsi="Times New Roman" w:cs="Times New Roman"/>
          <w:sz w:val="22"/>
          <w:szCs w:val="22"/>
        </w:rPr>
        <w:t>) Bölgelerarası işbirliği kurulları ile Bölge Temsil Kurullarının yetki alanlarını ve isimlerini belirlemek, seçim işlemlerini yürütmek ve görevlerini tayin etmek</w:t>
      </w:r>
    </w:p>
    <w:p w:rsidR="0046272D" w:rsidRPr="00E43B66" w:rsidRDefault="000F0460" w:rsidP="00E43B66">
      <w:pPr>
        <w:spacing w:after="0" w:line="360" w:lineRule="auto"/>
        <w:ind w:firstLine="709"/>
        <w:jc w:val="both"/>
        <w:rPr>
          <w:rFonts w:ascii="Times New Roman" w:eastAsia="Calibri" w:hAnsi="Times New Roman" w:cs="Times New Roman"/>
          <w:sz w:val="22"/>
          <w:szCs w:val="22"/>
        </w:rPr>
      </w:pPr>
      <w:r w:rsidRPr="00E43B66">
        <w:rPr>
          <w:rFonts w:ascii="Times New Roman" w:hAnsi="Times New Roman" w:cs="Times New Roman"/>
          <w:sz w:val="22"/>
          <w:szCs w:val="22"/>
        </w:rPr>
        <w:t>h</w:t>
      </w:r>
      <w:r w:rsidR="0046272D" w:rsidRPr="00E43B66">
        <w:rPr>
          <w:rFonts w:ascii="Times New Roman" w:hAnsi="Times New Roman" w:cs="Times New Roman"/>
          <w:sz w:val="22"/>
          <w:szCs w:val="22"/>
        </w:rPr>
        <w:t xml:space="preserve">) </w:t>
      </w:r>
      <w:r w:rsidR="004E0FD1" w:rsidRPr="00E43B66">
        <w:rPr>
          <w:rFonts w:ascii="Times New Roman" w:eastAsia="Calibri" w:hAnsi="Times New Roman" w:cs="Times New Roman"/>
          <w:sz w:val="22"/>
          <w:szCs w:val="22"/>
        </w:rPr>
        <w:t>Birliğin çalışma programını ve bütçesini hazırlamak ve Genel Kurula sunmak, Genel Kurulda kabul edilen bütçeyi uygulamak, zorunlu hallerde bütçe fasılları arasında nakil yapmak,</w:t>
      </w:r>
      <w:r w:rsidRPr="00E43B66">
        <w:rPr>
          <w:rFonts w:ascii="Times New Roman" w:eastAsia="Calibri" w:hAnsi="Times New Roman" w:cs="Times New Roman"/>
          <w:sz w:val="22"/>
          <w:szCs w:val="22"/>
        </w:rPr>
        <w:t xml:space="preserve"> s</w:t>
      </w:r>
      <w:r w:rsidR="0046272D" w:rsidRPr="00E43B66">
        <w:rPr>
          <w:rFonts w:ascii="Times New Roman" w:hAnsi="Times New Roman" w:cs="Times New Roman"/>
          <w:sz w:val="22"/>
          <w:szCs w:val="22"/>
        </w:rPr>
        <w:t>arflar ve harcırahlarla ilgili kararları almak,</w:t>
      </w:r>
    </w:p>
    <w:p w:rsidR="0046272D" w:rsidRPr="00E43B66" w:rsidRDefault="000F046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ı</w:t>
      </w:r>
      <w:r w:rsidR="00967D1F" w:rsidRPr="00E43B66">
        <w:rPr>
          <w:rFonts w:ascii="Times New Roman" w:hAnsi="Times New Roman" w:cs="Times New Roman"/>
          <w:sz w:val="22"/>
          <w:szCs w:val="22"/>
        </w:rPr>
        <w:t xml:space="preserve">) </w:t>
      </w:r>
      <w:r w:rsidR="001740C4" w:rsidRPr="00E43B66">
        <w:rPr>
          <w:rFonts w:ascii="Times New Roman" w:hAnsi="Times New Roman" w:cs="Times New Roman"/>
          <w:sz w:val="22"/>
          <w:szCs w:val="22"/>
        </w:rPr>
        <w:t>Yüksek İstişare Kurulu ve</w:t>
      </w:r>
      <w:r w:rsidRPr="00E43B66">
        <w:rPr>
          <w:rFonts w:ascii="Times New Roman" w:hAnsi="Times New Roman" w:cs="Times New Roman"/>
          <w:sz w:val="22"/>
          <w:szCs w:val="22"/>
        </w:rPr>
        <w:t xml:space="preserve"> </w:t>
      </w:r>
      <w:r w:rsidR="004E0FD1" w:rsidRPr="00E43B66">
        <w:rPr>
          <w:rFonts w:ascii="Times New Roman" w:hAnsi="Times New Roman" w:cs="Times New Roman"/>
          <w:sz w:val="22"/>
          <w:szCs w:val="22"/>
        </w:rPr>
        <w:t>Tahkim Kurulu</w:t>
      </w:r>
      <w:r w:rsidRPr="00E43B66">
        <w:rPr>
          <w:rFonts w:ascii="Times New Roman" w:hAnsi="Times New Roman" w:cs="Times New Roman"/>
          <w:sz w:val="22"/>
          <w:szCs w:val="22"/>
        </w:rPr>
        <w:t xml:space="preserve"> üyelerini belirlemek,</w:t>
      </w:r>
      <w:r w:rsidR="00AE6723" w:rsidRPr="00E43B66">
        <w:rPr>
          <w:rFonts w:ascii="Times New Roman" w:hAnsi="Times New Roman" w:cs="Times New Roman"/>
          <w:sz w:val="22"/>
          <w:szCs w:val="22"/>
        </w:rPr>
        <w:t xml:space="preserve"> </w:t>
      </w:r>
    </w:p>
    <w:p w:rsidR="0046272D" w:rsidRPr="00E43B66" w:rsidRDefault="001740C4" w:rsidP="00E43B66">
      <w:pPr>
        <w:spacing w:after="0" w:line="360" w:lineRule="auto"/>
        <w:jc w:val="both"/>
        <w:rPr>
          <w:rFonts w:ascii="Times New Roman" w:hAnsi="Times New Roman" w:cs="Times New Roman"/>
          <w:strike/>
          <w:sz w:val="22"/>
          <w:szCs w:val="22"/>
        </w:rPr>
      </w:pPr>
      <w:r w:rsidRPr="00E43B66">
        <w:rPr>
          <w:rFonts w:ascii="Times New Roman" w:hAnsi="Times New Roman" w:cs="Times New Roman"/>
          <w:sz w:val="22"/>
          <w:szCs w:val="22"/>
        </w:rPr>
        <w:lastRenderedPageBreak/>
        <w:tab/>
        <w:t>i</w:t>
      </w:r>
      <w:r w:rsidR="00967D1F"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Kanuna</w:t>
      </w:r>
      <w:r w:rsidR="004E0FD1" w:rsidRPr="00E43B66">
        <w:rPr>
          <w:rFonts w:ascii="Times New Roman" w:hAnsi="Times New Roman" w:cs="Times New Roman"/>
          <w:sz w:val="22"/>
          <w:szCs w:val="22"/>
        </w:rPr>
        <w:t>, Yönetmeliğe</w:t>
      </w:r>
      <w:r w:rsidR="0046272D" w:rsidRPr="00E43B66">
        <w:rPr>
          <w:rFonts w:ascii="Times New Roman" w:hAnsi="Times New Roman" w:cs="Times New Roman"/>
          <w:sz w:val="22"/>
          <w:szCs w:val="22"/>
        </w:rPr>
        <w:t xml:space="preserve"> ve </w:t>
      </w:r>
      <w:r w:rsidR="004E0FD1" w:rsidRPr="00E43B66">
        <w:rPr>
          <w:rFonts w:ascii="Times New Roman" w:hAnsi="Times New Roman" w:cs="Times New Roman"/>
          <w:sz w:val="22"/>
          <w:szCs w:val="22"/>
        </w:rPr>
        <w:t xml:space="preserve">Meslek İlkelerine </w:t>
      </w:r>
      <w:r w:rsidR="0046272D" w:rsidRPr="00E43B66">
        <w:rPr>
          <w:rFonts w:ascii="Times New Roman" w:hAnsi="Times New Roman" w:cs="Times New Roman"/>
          <w:sz w:val="22"/>
          <w:szCs w:val="22"/>
        </w:rPr>
        <w:t xml:space="preserve">aykırı davranan üyeler için </w:t>
      </w:r>
      <w:r w:rsidR="000F0460" w:rsidRPr="00E43B66">
        <w:rPr>
          <w:rFonts w:ascii="Times New Roman" w:hAnsi="Times New Roman" w:cs="Times New Roman"/>
          <w:sz w:val="22"/>
          <w:szCs w:val="22"/>
        </w:rPr>
        <w:t>şikâ</w:t>
      </w:r>
      <w:r w:rsidR="004E0FD1" w:rsidRPr="00E43B66">
        <w:rPr>
          <w:rFonts w:ascii="Times New Roman" w:hAnsi="Times New Roman" w:cs="Times New Roman"/>
          <w:sz w:val="22"/>
          <w:szCs w:val="22"/>
        </w:rPr>
        <w:t xml:space="preserve">yet üzerine veya </w:t>
      </w:r>
      <w:proofErr w:type="spellStart"/>
      <w:r w:rsidR="004E0FD1" w:rsidRPr="00E43B66">
        <w:rPr>
          <w:rFonts w:ascii="Times New Roman" w:hAnsi="Times New Roman" w:cs="Times New Roman"/>
          <w:sz w:val="22"/>
          <w:szCs w:val="22"/>
        </w:rPr>
        <w:t>re’sen</w:t>
      </w:r>
      <w:proofErr w:type="spellEnd"/>
      <w:r w:rsidR="004E0FD1"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soruşturma başlatarak, Disiplin Kuruluna sevklerini yapmak,</w:t>
      </w:r>
    </w:p>
    <w:p w:rsidR="0046272D" w:rsidRPr="00E43B66" w:rsidRDefault="00967D1F" w:rsidP="00E43B66">
      <w:pPr>
        <w:spacing w:after="0" w:line="360" w:lineRule="auto"/>
        <w:jc w:val="both"/>
        <w:rPr>
          <w:rFonts w:ascii="Times New Roman" w:eastAsia="Calibri" w:hAnsi="Times New Roman" w:cs="Times New Roman"/>
          <w:sz w:val="22"/>
          <w:szCs w:val="22"/>
        </w:rPr>
      </w:pPr>
      <w:r w:rsidRPr="00E43B66">
        <w:rPr>
          <w:rFonts w:ascii="Times New Roman" w:hAnsi="Times New Roman" w:cs="Times New Roman"/>
          <w:sz w:val="22"/>
          <w:szCs w:val="22"/>
        </w:rPr>
        <w:tab/>
      </w:r>
      <w:r w:rsidR="001740C4" w:rsidRPr="00E43B66">
        <w:rPr>
          <w:rFonts w:ascii="Times New Roman" w:hAnsi="Times New Roman" w:cs="Times New Roman"/>
          <w:sz w:val="22"/>
          <w:szCs w:val="22"/>
        </w:rPr>
        <w:t>j</w:t>
      </w:r>
      <w:r w:rsidR="004E0FD1" w:rsidRPr="00E43B66">
        <w:rPr>
          <w:rFonts w:ascii="Times New Roman" w:hAnsi="Times New Roman" w:cs="Times New Roman"/>
          <w:sz w:val="22"/>
          <w:szCs w:val="22"/>
        </w:rPr>
        <w:t xml:space="preserve">) </w:t>
      </w:r>
      <w:r w:rsidR="004E0FD1" w:rsidRPr="00E43B66">
        <w:rPr>
          <w:rFonts w:ascii="Times New Roman" w:eastAsia="Calibri" w:hAnsi="Times New Roman" w:cs="Times New Roman"/>
          <w:sz w:val="22"/>
          <w:szCs w:val="22"/>
        </w:rPr>
        <w:t>Birliğin iştirakleri ile ilgili temsilcileri belirlemek, iştiraklerin faaliyetlerini izlemek, temsilcisi aracılığıyla yönlendirmek ve usulüne uygun şekilde denetimlerinin yapılmasını sağlamak, iştiraklerin durumu hak</w:t>
      </w:r>
      <w:r w:rsidR="001740C4" w:rsidRPr="00E43B66">
        <w:rPr>
          <w:rFonts w:ascii="Times New Roman" w:eastAsia="Calibri" w:hAnsi="Times New Roman" w:cs="Times New Roman"/>
          <w:sz w:val="22"/>
          <w:szCs w:val="22"/>
        </w:rPr>
        <w:t>kında Genel Kurula bilgi vermek,</w:t>
      </w:r>
    </w:p>
    <w:p w:rsidR="001740C4" w:rsidRPr="00E43B66" w:rsidRDefault="001740C4" w:rsidP="00E43B66">
      <w:pPr>
        <w:spacing w:after="0" w:line="360" w:lineRule="auto"/>
        <w:jc w:val="both"/>
        <w:rPr>
          <w:rFonts w:ascii="Times New Roman" w:eastAsia="Calibri" w:hAnsi="Times New Roman" w:cs="Times New Roman"/>
          <w:sz w:val="22"/>
          <w:szCs w:val="22"/>
        </w:rPr>
      </w:pPr>
      <w:r w:rsidRPr="00E43B66">
        <w:rPr>
          <w:rFonts w:ascii="Times New Roman" w:eastAsia="Calibri" w:hAnsi="Times New Roman" w:cs="Times New Roman"/>
          <w:sz w:val="22"/>
          <w:szCs w:val="22"/>
        </w:rPr>
        <w:tab/>
        <w:t>k) Birliğin işleyişiyle ilgili yönergeleri hazırlamak, genel kurulun onayına sunmak,</w:t>
      </w:r>
    </w:p>
    <w:p w:rsidR="0046272D" w:rsidRPr="00E43B66" w:rsidRDefault="001740C4"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(2) </w:t>
      </w:r>
      <w:r w:rsidR="0046272D" w:rsidRPr="00E43B66">
        <w:rPr>
          <w:rFonts w:ascii="Times New Roman" w:hAnsi="Times New Roman" w:cs="Times New Roman"/>
          <w:sz w:val="22"/>
          <w:szCs w:val="22"/>
        </w:rPr>
        <w:t xml:space="preserve">Yönetim Kurulu, </w:t>
      </w:r>
      <w:r w:rsidR="00382CF3" w:rsidRPr="00E43B66">
        <w:rPr>
          <w:rFonts w:ascii="Times New Roman" w:hAnsi="Times New Roman" w:cs="Times New Roman"/>
          <w:sz w:val="22"/>
          <w:szCs w:val="22"/>
        </w:rPr>
        <w:t>K</w:t>
      </w:r>
      <w:r w:rsidR="0046272D" w:rsidRPr="00E43B66">
        <w:rPr>
          <w:rFonts w:ascii="Times New Roman" w:hAnsi="Times New Roman" w:cs="Times New Roman"/>
          <w:sz w:val="22"/>
          <w:szCs w:val="22"/>
        </w:rPr>
        <w:t xml:space="preserve">anun, </w:t>
      </w:r>
      <w:r w:rsidR="00382CF3" w:rsidRPr="00E43B66">
        <w:rPr>
          <w:rFonts w:ascii="Times New Roman" w:hAnsi="Times New Roman" w:cs="Times New Roman"/>
          <w:sz w:val="22"/>
          <w:szCs w:val="22"/>
        </w:rPr>
        <w:t>Y</w:t>
      </w:r>
      <w:r w:rsidR="0046272D" w:rsidRPr="00E43B66">
        <w:rPr>
          <w:rFonts w:ascii="Times New Roman" w:hAnsi="Times New Roman" w:cs="Times New Roman"/>
          <w:sz w:val="22"/>
          <w:szCs w:val="22"/>
        </w:rPr>
        <w:t>önetmelik ve iç tüzük hükümlerine aykırı olmamak kaydıyla görevlerini yapmakta Birlik adına yetkilidir.</w:t>
      </w:r>
    </w:p>
    <w:p w:rsidR="00A51A14" w:rsidRPr="00E43B66" w:rsidRDefault="00A51A14" w:rsidP="00E43B66">
      <w:pPr>
        <w:spacing w:after="0" w:line="360" w:lineRule="auto"/>
        <w:ind w:firstLine="708"/>
        <w:jc w:val="both"/>
        <w:rPr>
          <w:rFonts w:ascii="Times New Roman" w:hAnsi="Times New Roman" w:cs="Times New Roman"/>
          <w:sz w:val="22"/>
          <w:szCs w:val="22"/>
        </w:rPr>
      </w:pPr>
    </w:p>
    <w:p w:rsidR="0046272D" w:rsidRPr="00E43B66" w:rsidRDefault="0046272D"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 xml:space="preserve"> </w:t>
      </w:r>
      <w:r w:rsidR="00820752" w:rsidRPr="00E43B66">
        <w:rPr>
          <w:rFonts w:ascii="Times New Roman" w:hAnsi="Times New Roman" w:cs="Times New Roman"/>
          <w:sz w:val="22"/>
          <w:szCs w:val="22"/>
        </w:rPr>
        <w:tab/>
      </w:r>
      <w:r w:rsidR="00820752" w:rsidRPr="00E43B66">
        <w:rPr>
          <w:rFonts w:ascii="Times New Roman" w:hAnsi="Times New Roman" w:cs="Times New Roman"/>
          <w:b/>
          <w:bCs/>
          <w:sz w:val="22"/>
          <w:szCs w:val="22"/>
        </w:rPr>
        <w:t>Başkanın Görev ve Yetkileri</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925AED" w:rsidRPr="00E43B66">
        <w:rPr>
          <w:rFonts w:ascii="Times New Roman" w:hAnsi="Times New Roman" w:cs="Times New Roman"/>
          <w:b/>
          <w:bCs/>
          <w:sz w:val="22"/>
          <w:szCs w:val="22"/>
        </w:rPr>
        <w:t xml:space="preserve">MADDE </w:t>
      </w:r>
      <w:r w:rsidR="003A0297" w:rsidRPr="00E43B66">
        <w:rPr>
          <w:rFonts w:ascii="Times New Roman" w:hAnsi="Times New Roman" w:cs="Times New Roman"/>
          <w:b/>
          <w:bCs/>
          <w:sz w:val="22"/>
          <w:szCs w:val="22"/>
        </w:rPr>
        <w:t>2</w:t>
      </w:r>
      <w:r w:rsidR="00EC13CF" w:rsidRPr="00E43B66">
        <w:rPr>
          <w:rFonts w:ascii="Times New Roman" w:hAnsi="Times New Roman" w:cs="Times New Roman"/>
          <w:b/>
          <w:bCs/>
          <w:sz w:val="22"/>
          <w:szCs w:val="22"/>
        </w:rPr>
        <w:t>8</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Başkanın görev ve yetkileri şunlardır:</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a) Birliği temsil etmek,</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b) Yönetim Kuruluna Başkanlık etmek,</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c) Gerekli gördüğü konularda yönetim kurulunu olağanüstü toplantıya çağırmak,</w:t>
      </w:r>
    </w:p>
    <w:p w:rsidR="001740C4" w:rsidRPr="00E43B66" w:rsidRDefault="001740C4"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ç) Başkanlık Danışma Kurulu üyelerini atamak,</w:t>
      </w:r>
      <w:r w:rsidR="00820752" w:rsidRPr="00E43B66">
        <w:rPr>
          <w:rFonts w:ascii="Times New Roman" w:hAnsi="Times New Roman" w:cs="Times New Roman"/>
          <w:sz w:val="22"/>
          <w:szCs w:val="22"/>
        </w:rPr>
        <w:tab/>
      </w:r>
    </w:p>
    <w:p w:rsidR="0046272D" w:rsidRPr="00E43B66" w:rsidRDefault="0046272D"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d) İdari </w:t>
      </w:r>
      <w:r w:rsidR="00677CC6" w:rsidRPr="00E43B66">
        <w:rPr>
          <w:rFonts w:ascii="Times New Roman" w:hAnsi="Times New Roman" w:cs="Times New Roman"/>
          <w:sz w:val="22"/>
          <w:szCs w:val="22"/>
        </w:rPr>
        <w:t>birimlere</w:t>
      </w:r>
      <w:r w:rsidR="001740C4" w:rsidRPr="00E43B66">
        <w:rPr>
          <w:rFonts w:ascii="Times New Roman" w:hAnsi="Times New Roman" w:cs="Times New Roman"/>
          <w:sz w:val="22"/>
          <w:szCs w:val="22"/>
        </w:rPr>
        <w:t>,</w:t>
      </w:r>
      <w:r w:rsidR="00677CC6" w:rsidRPr="00E43B66">
        <w:rPr>
          <w:rFonts w:ascii="Times New Roman" w:hAnsi="Times New Roman" w:cs="Times New Roman"/>
          <w:sz w:val="22"/>
          <w:szCs w:val="22"/>
        </w:rPr>
        <w:t xml:space="preserve"> İhtisas Birim Başkanlıklarına ve</w:t>
      </w:r>
      <w:r w:rsidRPr="00E43B66">
        <w:rPr>
          <w:rFonts w:ascii="Times New Roman" w:hAnsi="Times New Roman" w:cs="Times New Roman"/>
          <w:sz w:val="22"/>
          <w:szCs w:val="22"/>
        </w:rPr>
        <w:t xml:space="preserve"> yönetim kurulu üyelerine </w:t>
      </w:r>
      <w:r w:rsidR="001740C4" w:rsidRPr="00E43B66">
        <w:rPr>
          <w:rFonts w:ascii="Times New Roman" w:hAnsi="Times New Roman" w:cs="Times New Roman"/>
          <w:sz w:val="22"/>
          <w:szCs w:val="22"/>
        </w:rPr>
        <w:t>görev</w:t>
      </w:r>
      <w:r w:rsidRPr="00E43B66">
        <w:rPr>
          <w:rFonts w:ascii="Times New Roman" w:hAnsi="Times New Roman" w:cs="Times New Roman"/>
          <w:sz w:val="22"/>
          <w:szCs w:val="22"/>
        </w:rPr>
        <w:t xml:space="preserve"> vermek, bilgi istemek,</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e) Yönetim Kurulunun toplanamadığı veya toplantının beklenemeyeceği</w:t>
      </w:r>
      <w:r w:rsidR="001740C4" w:rsidRPr="00E43B66">
        <w:rPr>
          <w:rFonts w:ascii="Times New Roman" w:hAnsi="Times New Roman" w:cs="Times New Roman"/>
          <w:sz w:val="22"/>
          <w:szCs w:val="22"/>
        </w:rPr>
        <w:t>, ancak ivedi karar verilmesini gerektiren</w:t>
      </w:r>
      <w:r w:rsidR="0046272D" w:rsidRPr="00E43B66">
        <w:rPr>
          <w:rFonts w:ascii="Times New Roman" w:hAnsi="Times New Roman" w:cs="Times New Roman"/>
          <w:sz w:val="22"/>
          <w:szCs w:val="22"/>
        </w:rPr>
        <w:t xml:space="preserve"> durumlarda tam yetkili olarak karar vermek ve uygulamak, ilk Yönetim Kurul</w:t>
      </w:r>
      <w:r w:rsidR="001740C4" w:rsidRPr="00E43B66">
        <w:rPr>
          <w:rFonts w:ascii="Times New Roman" w:hAnsi="Times New Roman" w:cs="Times New Roman"/>
          <w:sz w:val="22"/>
          <w:szCs w:val="22"/>
        </w:rPr>
        <w:t>u toplantısında bu kararları on</w:t>
      </w:r>
      <w:r w:rsidR="0046272D" w:rsidRPr="00E43B66">
        <w:rPr>
          <w:rFonts w:ascii="Times New Roman" w:hAnsi="Times New Roman" w:cs="Times New Roman"/>
          <w:sz w:val="22"/>
          <w:szCs w:val="22"/>
        </w:rPr>
        <w:t>aya sunmak,</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f) Gerekli gördüğü hallerde yetkilerini Başkan yardımcısına devretmek ve bu konuda Yönetim Kuruluna bilgi vermek.</w:t>
      </w:r>
    </w:p>
    <w:p w:rsidR="00A51A14" w:rsidRPr="00E43B66" w:rsidRDefault="00A51A14" w:rsidP="00E43B66">
      <w:pPr>
        <w:spacing w:after="0" w:line="360" w:lineRule="auto"/>
        <w:jc w:val="both"/>
        <w:rPr>
          <w:rFonts w:ascii="Times New Roman" w:hAnsi="Times New Roman" w:cs="Times New Roman"/>
          <w:sz w:val="22"/>
          <w:szCs w:val="22"/>
        </w:rPr>
      </w:pPr>
    </w:p>
    <w:p w:rsidR="0046272D" w:rsidRPr="00E43B66" w:rsidRDefault="0046272D"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 xml:space="preserve"> </w:t>
      </w:r>
      <w:r w:rsidR="00820752" w:rsidRPr="00E43B66">
        <w:rPr>
          <w:rFonts w:ascii="Times New Roman" w:hAnsi="Times New Roman" w:cs="Times New Roman"/>
          <w:sz w:val="22"/>
          <w:szCs w:val="22"/>
        </w:rPr>
        <w:tab/>
      </w:r>
      <w:r w:rsidR="00820752" w:rsidRPr="00E43B66">
        <w:rPr>
          <w:rFonts w:ascii="Times New Roman" w:hAnsi="Times New Roman" w:cs="Times New Roman"/>
          <w:b/>
          <w:bCs/>
          <w:sz w:val="22"/>
          <w:szCs w:val="22"/>
        </w:rPr>
        <w:t>Başkan Yardımcısının Görev ve Yetkileri</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925AED" w:rsidRPr="00E43B66">
        <w:rPr>
          <w:rFonts w:ascii="Times New Roman" w:hAnsi="Times New Roman" w:cs="Times New Roman"/>
          <w:b/>
          <w:bCs/>
          <w:sz w:val="22"/>
          <w:szCs w:val="22"/>
        </w:rPr>
        <w:t xml:space="preserve">MADDE </w:t>
      </w:r>
      <w:r w:rsidR="00EC13CF" w:rsidRPr="00E43B66">
        <w:rPr>
          <w:rFonts w:ascii="Times New Roman" w:hAnsi="Times New Roman" w:cs="Times New Roman"/>
          <w:b/>
          <w:bCs/>
          <w:sz w:val="22"/>
          <w:szCs w:val="22"/>
        </w:rPr>
        <w:t>29</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Başkan yardımcısı aşağıdaki görevler konusunda yetkilidir:</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a) Başkanın olmadığı Yönetim Kurulu toplantılarını Başkan sıfatı ile yönetmek,</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b) Başkan tarafından kendisine verilen görevleri yapmak,</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6272D" w:rsidRPr="00E43B66">
        <w:rPr>
          <w:rFonts w:ascii="Times New Roman" w:hAnsi="Times New Roman" w:cs="Times New Roman"/>
          <w:sz w:val="22"/>
          <w:szCs w:val="22"/>
        </w:rPr>
        <w:t xml:space="preserve">c) Başkan olmadığı zamanlarda veya Başkan tarafından </w:t>
      </w:r>
      <w:r w:rsidR="00A60E34" w:rsidRPr="00E43B66">
        <w:rPr>
          <w:rFonts w:ascii="Times New Roman" w:hAnsi="Times New Roman" w:cs="Times New Roman"/>
          <w:sz w:val="22"/>
          <w:szCs w:val="22"/>
        </w:rPr>
        <w:t xml:space="preserve">yazılı olarak </w:t>
      </w:r>
      <w:r w:rsidR="0046272D" w:rsidRPr="00E43B66">
        <w:rPr>
          <w:rFonts w:ascii="Times New Roman" w:hAnsi="Times New Roman" w:cs="Times New Roman"/>
          <w:sz w:val="22"/>
          <w:szCs w:val="22"/>
        </w:rPr>
        <w:t>yetkilendirildiğinde Birliği temsil etmek</w:t>
      </w:r>
      <w:r w:rsidR="00A60E34" w:rsidRPr="00E43B66">
        <w:rPr>
          <w:rFonts w:ascii="Times New Roman" w:hAnsi="Times New Roman" w:cs="Times New Roman"/>
          <w:sz w:val="22"/>
          <w:szCs w:val="22"/>
        </w:rPr>
        <w:t>.</w:t>
      </w:r>
    </w:p>
    <w:p w:rsidR="00A51A14" w:rsidRPr="00E43B66" w:rsidRDefault="00A51A14" w:rsidP="00E43B66">
      <w:pPr>
        <w:spacing w:after="0" w:line="360" w:lineRule="auto"/>
        <w:jc w:val="both"/>
        <w:rPr>
          <w:rFonts w:ascii="Times New Roman" w:hAnsi="Times New Roman" w:cs="Times New Roman"/>
          <w:sz w:val="22"/>
          <w:szCs w:val="22"/>
        </w:rPr>
      </w:pPr>
    </w:p>
    <w:p w:rsidR="007C29EF" w:rsidRPr="00E43B66" w:rsidRDefault="007C29EF"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Mali İşler Sorumlusunun Görev ve Yetkileri</w:t>
      </w:r>
    </w:p>
    <w:p w:rsidR="00925AED" w:rsidRPr="00E43B66" w:rsidRDefault="007C29E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925AED" w:rsidRPr="00E43B66">
        <w:rPr>
          <w:rFonts w:ascii="Times New Roman" w:hAnsi="Times New Roman" w:cs="Times New Roman"/>
          <w:b/>
          <w:bCs/>
          <w:sz w:val="22"/>
          <w:szCs w:val="22"/>
        </w:rPr>
        <w:t xml:space="preserve">MADDE </w:t>
      </w:r>
      <w:r w:rsidR="00EC13CF" w:rsidRPr="00E43B66">
        <w:rPr>
          <w:rFonts w:ascii="Times New Roman" w:hAnsi="Times New Roman" w:cs="Times New Roman"/>
          <w:b/>
          <w:bCs/>
          <w:sz w:val="22"/>
          <w:szCs w:val="22"/>
        </w:rPr>
        <w:t>30</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 </w:t>
      </w:r>
      <w:r w:rsidR="00925AED" w:rsidRPr="00E43B66">
        <w:rPr>
          <w:rFonts w:ascii="Times New Roman" w:hAnsi="Times New Roman" w:cs="Times New Roman"/>
          <w:sz w:val="22"/>
          <w:szCs w:val="22"/>
        </w:rPr>
        <w:t xml:space="preserve">Yönetim kurulu, ilk toplantısında kendi üyeleri arasından oylama ile mali işler sorumlusunu belirler. </w:t>
      </w:r>
    </w:p>
    <w:p w:rsidR="007C29EF" w:rsidRPr="00E43B66" w:rsidRDefault="00925AED"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(2) </w:t>
      </w:r>
      <w:r w:rsidR="007C29EF" w:rsidRPr="00E43B66">
        <w:rPr>
          <w:rFonts w:ascii="Times New Roman" w:hAnsi="Times New Roman" w:cs="Times New Roman"/>
          <w:sz w:val="22"/>
          <w:szCs w:val="22"/>
        </w:rPr>
        <w:t xml:space="preserve">Mali işler sorumlusunun görev ve yetkileri </w:t>
      </w:r>
      <w:r w:rsidRPr="00E43B66">
        <w:rPr>
          <w:rFonts w:ascii="Times New Roman" w:hAnsi="Times New Roman" w:cs="Times New Roman"/>
          <w:sz w:val="22"/>
          <w:szCs w:val="22"/>
        </w:rPr>
        <w:t>şunlardır</w:t>
      </w:r>
      <w:r w:rsidR="007C29EF" w:rsidRPr="00E43B66">
        <w:rPr>
          <w:rFonts w:ascii="Times New Roman" w:hAnsi="Times New Roman" w:cs="Times New Roman"/>
          <w:sz w:val="22"/>
          <w:szCs w:val="22"/>
        </w:rPr>
        <w:t>:</w:t>
      </w:r>
    </w:p>
    <w:p w:rsidR="007C29EF" w:rsidRPr="00E43B66" w:rsidRDefault="007C29E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 xml:space="preserve">a) </w:t>
      </w:r>
      <w:r w:rsidR="003A0297" w:rsidRPr="00E43B66">
        <w:rPr>
          <w:rFonts w:ascii="Times New Roman" w:hAnsi="Times New Roman" w:cs="Times New Roman"/>
          <w:sz w:val="22"/>
          <w:szCs w:val="22"/>
        </w:rPr>
        <w:t>Finansal ve Kurumsal Fonksiyonlar Grup Başkanlığı</w:t>
      </w:r>
      <w:r w:rsidR="001740C4" w:rsidRPr="00E43B66">
        <w:rPr>
          <w:rFonts w:ascii="Times New Roman" w:hAnsi="Times New Roman" w:cs="Times New Roman"/>
          <w:sz w:val="22"/>
          <w:szCs w:val="22"/>
        </w:rPr>
        <w:t>nı</w:t>
      </w:r>
      <w:r w:rsidRPr="00E43B66">
        <w:rPr>
          <w:rFonts w:ascii="Times New Roman" w:hAnsi="Times New Roman" w:cs="Times New Roman"/>
          <w:sz w:val="22"/>
          <w:szCs w:val="22"/>
        </w:rPr>
        <w:t xml:space="preserve"> ve muhas</w:t>
      </w:r>
      <w:r w:rsidR="00BE415B" w:rsidRPr="00E43B66">
        <w:rPr>
          <w:rFonts w:ascii="Times New Roman" w:hAnsi="Times New Roman" w:cs="Times New Roman"/>
          <w:sz w:val="22"/>
          <w:szCs w:val="22"/>
        </w:rPr>
        <w:t xml:space="preserve">ebeyi yönlendirmek, </w:t>
      </w:r>
      <w:r w:rsidRPr="00E43B66">
        <w:rPr>
          <w:rFonts w:ascii="Times New Roman" w:hAnsi="Times New Roman" w:cs="Times New Roman"/>
          <w:sz w:val="22"/>
          <w:szCs w:val="22"/>
        </w:rPr>
        <w:t>denetlemek,</w:t>
      </w:r>
    </w:p>
    <w:p w:rsidR="007C29EF" w:rsidRPr="00E43B66" w:rsidRDefault="007C29E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lastRenderedPageBreak/>
        <w:tab/>
        <w:t xml:space="preserve">b) Mali konularda, Birliği Başkan veya yetkili kılınmış Başkan yardımcısı </w:t>
      </w:r>
      <w:proofErr w:type="gramStart"/>
      <w:r w:rsidRPr="00E43B66">
        <w:rPr>
          <w:rFonts w:ascii="Times New Roman" w:hAnsi="Times New Roman" w:cs="Times New Roman"/>
          <w:sz w:val="22"/>
          <w:szCs w:val="22"/>
        </w:rPr>
        <w:t>ile birlikte</w:t>
      </w:r>
      <w:proofErr w:type="gramEnd"/>
      <w:r w:rsidRPr="00E43B66">
        <w:rPr>
          <w:rFonts w:ascii="Times New Roman" w:hAnsi="Times New Roman" w:cs="Times New Roman"/>
          <w:sz w:val="22"/>
          <w:szCs w:val="22"/>
        </w:rPr>
        <w:t xml:space="preserve"> temsil etmek,</w:t>
      </w:r>
    </w:p>
    <w:p w:rsidR="007C29EF" w:rsidRPr="00E43B66" w:rsidRDefault="007C29E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 xml:space="preserve">c) Mali </w:t>
      </w:r>
      <w:r w:rsidR="00925AED" w:rsidRPr="00E43B66">
        <w:rPr>
          <w:rFonts w:ascii="Times New Roman" w:hAnsi="Times New Roman" w:cs="Times New Roman"/>
          <w:sz w:val="22"/>
          <w:szCs w:val="22"/>
        </w:rPr>
        <w:t>muhasebe statüsünün uygulanmasını sağlamak.</w:t>
      </w:r>
    </w:p>
    <w:p w:rsidR="00A51A14" w:rsidRPr="00E43B66" w:rsidRDefault="00A51A14" w:rsidP="00E43B66">
      <w:pPr>
        <w:spacing w:after="0" w:line="360" w:lineRule="auto"/>
        <w:jc w:val="both"/>
        <w:rPr>
          <w:rFonts w:ascii="Times New Roman" w:hAnsi="Times New Roman" w:cs="Times New Roman"/>
          <w:sz w:val="22"/>
          <w:szCs w:val="22"/>
        </w:rPr>
      </w:pPr>
    </w:p>
    <w:p w:rsidR="007C29EF" w:rsidRPr="00E43B66" w:rsidRDefault="007C29EF"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ab/>
      </w:r>
      <w:r w:rsidRPr="00E43B66">
        <w:rPr>
          <w:rFonts w:ascii="Times New Roman" w:hAnsi="Times New Roman" w:cs="Times New Roman"/>
          <w:b/>
          <w:bCs/>
          <w:sz w:val="22"/>
          <w:szCs w:val="22"/>
        </w:rPr>
        <w:t xml:space="preserve">Örgütlenme ve İdari İşler Sorumlusu </w:t>
      </w:r>
    </w:p>
    <w:p w:rsidR="00925AED" w:rsidRPr="00E43B66" w:rsidRDefault="00925AED"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MADDE </w:t>
      </w:r>
      <w:r w:rsidR="003A0297" w:rsidRPr="00E43B66">
        <w:rPr>
          <w:rFonts w:ascii="Times New Roman" w:hAnsi="Times New Roman" w:cs="Times New Roman"/>
          <w:b/>
          <w:bCs/>
          <w:sz w:val="22"/>
          <w:szCs w:val="22"/>
        </w:rPr>
        <w:t>3</w:t>
      </w:r>
      <w:r w:rsidR="00EC13CF" w:rsidRPr="00E43B66">
        <w:rPr>
          <w:rFonts w:ascii="Times New Roman" w:hAnsi="Times New Roman" w:cs="Times New Roman"/>
          <w:b/>
          <w:bCs/>
          <w:sz w:val="22"/>
          <w:szCs w:val="22"/>
        </w:rPr>
        <w:t>1</w:t>
      </w:r>
      <w:r w:rsidR="007C29EF" w:rsidRPr="00E43B66">
        <w:rPr>
          <w:rFonts w:ascii="Times New Roman" w:hAnsi="Times New Roman" w:cs="Times New Roman"/>
          <w:b/>
          <w:bCs/>
          <w:sz w:val="22"/>
          <w:szCs w:val="22"/>
        </w:rPr>
        <w:t>-</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(1) Yönetim kurulu, ilk toplantısında kendi üyeleri arasından oylama ile örgütlenme idari işler sorumlusu nu belirler.</w:t>
      </w:r>
      <w:r w:rsidRPr="00E43B66">
        <w:rPr>
          <w:rFonts w:ascii="Times New Roman" w:hAnsi="Times New Roman" w:cs="Times New Roman"/>
          <w:b/>
          <w:bCs/>
          <w:sz w:val="22"/>
          <w:szCs w:val="22"/>
        </w:rPr>
        <w:t xml:space="preserve"> </w:t>
      </w:r>
    </w:p>
    <w:p w:rsidR="00925AED" w:rsidRPr="00E43B66" w:rsidRDefault="00925AED" w:rsidP="00E43B66">
      <w:pPr>
        <w:spacing w:after="0" w:line="360" w:lineRule="auto"/>
        <w:ind w:firstLine="709"/>
        <w:jc w:val="both"/>
        <w:rPr>
          <w:rFonts w:ascii="Times New Roman" w:hAnsi="Times New Roman" w:cs="Times New Roman"/>
          <w:sz w:val="22"/>
          <w:szCs w:val="22"/>
        </w:rPr>
      </w:pPr>
      <w:bookmarkStart w:id="6" w:name="_Hlk25755523"/>
      <w:r w:rsidRPr="00E43B66">
        <w:rPr>
          <w:rFonts w:ascii="Times New Roman" w:hAnsi="Times New Roman" w:cs="Times New Roman"/>
          <w:sz w:val="22"/>
          <w:szCs w:val="22"/>
        </w:rPr>
        <w:t>(2) Örgütlenme ve idari işler sorumlusunun görev ve yetkileri şunlardır:</w:t>
      </w:r>
    </w:p>
    <w:p w:rsidR="00EA1F69" w:rsidRPr="00E43B66" w:rsidRDefault="00BE415B"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a) Genel Sekreterlik çalışmalarını yönlendirmek, denetlemek,</w:t>
      </w:r>
    </w:p>
    <w:p w:rsidR="00EA1F69" w:rsidRPr="00E43B66" w:rsidRDefault="00BE415B"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b) Yerel Birimlerin çalışmalarını yönlendirmek, raporlarını yönetim kuruluna iletmek, </w:t>
      </w:r>
    </w:p>
    <w:p w:rsidR="00A51A14" w:rsidRPr="00E43B66" w:rsidRDefault="00A51A14" w:rsidP="00E43B66">
      <w:pPr>
        <w:spacing w:after="0" w:line="360" w:lineRule="auto"/>
        <w:ind w:firstLine="709"/>
        <w:jc w:val="both"/>
        <w:rPr>
          <w:rFonts w:ascii="Times New Roman" w:hAnsi="Times New Roman" w:cs="Times New Roman"/>
          <w:sz w:val="22"/>
          <w:szCs w:val="22"/>
        </w:rPr>
      </w:pPr>
    </w:p>
    <w:bookmarkEnd w:id="6"/>
    <w:p w:rsidR="007C29EF" w:rsidRPr="00E43B66" w:rsidRDefault="007C29EF"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b/>
          <w:bCs/>
          <w:sz w:val="22"/>
          <w:szCs w:val="22"/>
        </w:rPr>
        <w:tab/>
        <w:t>Tanıtım ve Medya Sorumlusu</w:t>
      </w:r>
    </w:p>
    <w:p w:rsidR="00925AED" w:rsidRPr="00E43B66" w:rsidRDefault="007C29E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925AED" w:rsidRPr="00E43B66">
        <w:rPr>
          <w:rFonts w:ascii="Times New Roman" w:hAnsi="Times New Roman" w:cs="Times New Roman"/>
          <w:b/>
          <w:bCs/>
          <w:sz w:val="22"/>
          <w:szCs w:val="22"/>
        </w:rPr>
        <w:t xml:space="preserve">MADDE </w:t>
      </w:r>
      <w:r w:rsidR="00BE415B" w:rsidRPr="00E43B66">
        <w:rPr>
          <w:rFonts w:ascii="Times New Roman" w:hAnsi="Times New Roman" w:cs="Times New Roman"/>
          <w:b/>
          <w:bCs/>
          <w:sz w:val="22"/>
          <w:szCs w:val="22"/>
        </w:rPr>
        <w:t>3</w:t>
      </w:r>
      <w:r w:rsidR="00EC13CF" w:rsidRPr="00E43B66">
        <w:rPr>
          <w:rFonts w:ascii="Times New Roman" w:hAnsi="Times New Roman" w:cs="Times New Roman"/>
          <w:b/>
          <w:bCs/>
          <w:sz w:val="22"/>
          <w:szCs w:val="22"/>
        </w:rPr>
        <w:t>2</w:t>
      </w:r>
      <w:r w:rsidRPr="00E43B66">
        <w:rPr>
          <w:rFonts w:ascii="Times New Roman" w:hAnsi="Times New Roman" w:cs="Times New Roman"/>
          <w:b/>
          <w:bCs/>
          <w:sz w:val="22"/>
          <w:szCs w:val="22"/>
        </w:rPr>
        <w:t>-</w:t>
      </w:r>
      <w:r w:rsidR="00925AED" w:rsidRPr="00E43B66">
        <w:rPr>
          <w:rFonts w:ascii="Times New Roman" w:hAnsi="Times New Roman" w:cs="Times New Roman"/>
          <w:b/>
          <w:bCs/>
          <w:sz w:val="22"/>
          <w:szCs w:val="22"/>
        </w:rPr>
        <w:t xml:space="preserve"> </w:t>
      </w:r>
      <w:r w:rsidR="00925AED" w:rsidRPr="00E43B66">
        <w:rPr>
          <w:rFonts w:ascii="Times New Roman" w:hAnsi="Times New Roman" w:cs="Times New Roman"/>
          <w:sz w:val="22"/>
          <w:szCs w:val="22"/>
        </w:rPr>
        <w:t xml:space="preserve">(1) Yönetim kurulu, ilk toplantısında kendi üyeleri arasından oylama ile tanıtım ve medya sorumlusunu belirler. </w:t>
      </w:r>
    </w:p>
    <w:p w:rsidR="00925AED" w:rsidRPr="00E43B66" w:rsidRDefault="00925AED"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(2) Tanıtım ve medya sorumlusunun görev ve yetkileri şunlardır:</w:t>
      </w:r>
    </w:p>
    <w:p w:rsidR="00EA1F69" w:rsidRPr="00E43B66" w:rsidRDefault="00BE415B"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a) Bilgi Teknolojileri ve Medya İletişim Grup Başkanlığının çalışmalarını yönlendirmek ve denetlemek</w:t>
      </w:r>
    </w:p>
    <w:p w:rsidR="00EA1F69" w:rsidRPr="00E43B66" w:rsidRDefault="00BE415B"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b) TÜRSAB TV faaliyetlerini yönlendirmek, denetlemek ve yönetim kuruluna raporlamak.</w:t>
      </w:r>
    </w:p>
    <w:p w:rsidR="00A51A14" w:rsidRPr="00E43B66" w:rsidRDefault="00A51A14" w:rsidP="00E43B66">
      <w:pPr>
        <w:spacing w:after="0" w:line="360" w:lineRule="auto"/>
        <w:ind w:firstLine="709"/>
        <w:jc w:val="both"/>
        <w:rPr>
          <w:rFonts w:ascii="Times New Roman" w:hAnsi="Times New Roman" w:cs="Times New Roman"/>
          <w:sz w:val="22"/>
          <w:szCs w:val="22"/>
        </w:rPr>
      </w:pPr>
    </w:p>
    <w:p w:rsidR="00A52065" w:rsidRPr="00E43B66" w:rsidRDefault="00A52065" w:rsidP="00E43B66">
      <w:pPr>
        <w:spacing w:after="0" w:line="360" w:lineRule="auto"/>
        <w:ind w:firstLine="709"/>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Denetim Kurulu </w:t>
      </w:r>
    </w:p>
    <w:p w:rsidR="00A52065" w:rsidRPr="00E43B66" w:rsidRDefault="00A5206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FB10D5" w:rsidRPr="00E43B66">
        <w:rPr>
          <w:rFonts w:ascii="Times New Roman" w:hAnsi="Times New Roman" w:cs="Times New Roman"/>
          <w:b/>
          <w:bCs/>
          <w:sz w:val="22"/>
          <w:szCs w:val="22"/>
        </w:rPr>
        <w:t>MADDE 3</w:t>
      </w:r>
      <w:r w:rsidR="00EC13CF" w:rsidRPr="00E43B66">
        <w:rPr>
          <w:rFonts w:ascii="Times New Roman" w:hAnsi="Times New Roman" w:cs="Times New Roman"/>
          <w:b/>
          <w:bCs/>
          <w:sz w:val="22"/>
          <w:szCs w:val="22"/>
        </w:rPr>
        <w:t>3</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(1)</w:t>
      </w:r>
      <w:r w:rsidRPr="00E43B66">
        <w:rPr>
          <w:rFonts w:ascii="Times New Roman" w:hAnsi="Times New Roman" w:cs="Times New Roman"/>
          <w:b/>
          <w:bCs/>
          <w:sz w:val="22"/>
          <w:szCs w:val="22"/>
        </w:rPr>
        <w:t xml:space="preserve"> </w:t>
      </w:r>
      <w:r w:rsidR="003F310A" w:rsidRPr="00E43B66">
        <w:rPr>
          <w:rFonts w:ascii="Times New Roman" w:hAnsi="Times New Roman" w:cs="Times New Roman"/>
          <w:sz w:val="22"/>
          <w:szCs w:val="22"/>
        </w:rPr>
        <w:t>Denetim Kurulu 3</w:t>
      </w:r>
      <w:r w:rsidR="00925AED" w:rsidRPr="00E43B66">
        <w:rPr>
          <w:rFonts w:ascii="Times New Roman" w:hAnsi="Times New Roman" w:cs="Times New Roman"/>
          <w:sz w:val="22"/>
          <w:szCs w:val="22"/>
        </w:rPr>
        <w:t xml:space="preserve"> (üç)</w:t>
      </w:r>
      <w:r w:rsidR="003F310A" w:rsidRPr="00E43B66">
        <w:rPr>
          <w:rFonts w:ascii="Times New Roman" w:hAnsi="Times New Roman" w:cs="Times New Roman"/>
          <w:sz w:val="22"/>
          <w:szCs w:val="22"/>
        </w:rPr>
        <w:t xml:space="preserve"> kişiden oluşur ve </w:t>
      </w:r>
      <w:r w:rsidRPr="00E43B66">
        <w:rPr>
          <w:rFonts w:ascii="Times New Roman" w:hAnsi="Times New Roman" w:cs="Times New Roman"/>
          <w:sz w:val="22"/>
          <w:szCs w:val="22"/>
        </w:rPr>
        <w:t>Genel Kurul</w:t>
      </w:r>
      <w:r w:rsidR="003F310A" w:rsidRPr="00E43B66">
        <w:rPr>
          <w:rFonts w:ascii="Times New Roman" w:hAnsi="Times New Roman" w:cs="Times New Roman"/>
          <w:sz w:val="22"/>
          <w:szCs w:val="22"/>
        </w:rPr>
        <w:t xml:space="preserve"> tarafından </w:t>
      </w:r>
      <w:r w:rsidRPr="00E43B66">
        <w:rPr>
          <w:rFonts w:ascii="Times New Roman" w:hAnsi="Times New Roman" w:cs="Times New Roman"/>
          <w:sz w:val="22"/>
          <w:szCs w:val="22"/>
        </w:rPr>
        <w:t xml:space="preserve">üyeleri arasından </w:t>
      </w:r>
      <w:r w:rsidR="003F310A" w:rsidRPr="00E43B66">
        <w:rPr>
          <w:rFonts w:ascii="Times New Roman" w:hAnsi="Times New Roman" w:cs="Times New Roman"/>
          <w:sz w:val="22"/>
          <w:szCs w:val="22"/>
        </w:rPr>
        <w:t xml:space="preserve">seçilir. Genel Kurulda ayrıca 3 </w:t>
      </w:r>
      <w:r w:rsidR="00925AED" w:rsidRPr="00E43B66">
        <w:rPr>
          <w:rFonts w:ascii="Times New Roman" w:hAnsi="Times New Roman" w:cs="Times New Roman"/>
          <w:sz w:val="22"/>
          <w:szCs w:val="22"/>
        </w:rPr>
        <w:t>(</w:t>
      </w:r>
      <w:r w:rsidR="003F310A" w:rsidRPr="00E43B66">
        <w:rPr>
          <w:rFonts w:ascii="Times New Roman" w:hAnsi="Times New Roman" w:cs="Times New Roman"/>
          <w:sz w:val="22"/>
          <w:szCs w:val="22"/>
        </w:rPr>
        <w:t>üç</w:t>
      </w:r>
      <w:r w:rsidR="00925AED" w:rsidRPr="00E43B66">
        <w:rPr>
          <w:rFonts w:ascii="Times New Roman" w:hAnsi="Times New Roman" w:cs="Times New Roman"/>
          <w:sz w:val="22"/>
          <w:szCs w:val="22"/>
        </w:rPr>
        <w:t>)</w:t>
      </w:r>
      <w:r w:rsidR="003F310A" w:rsidRPr="00E43B66">
        <w:rPr>
          <w:rFonts w:ascii="Times New Roman" w:hAnsi="Times New Roman" w:cs="Times New Roman"/>
          <w:sz w:val="22"/>
          <w:szCs w:val="22"/>
        </w:rPr>
        <w:t xml:space="preserve"> yedek üye seçilir. Denetim Kurulu üyelerince bir üye Başkan olarak seçilir. </w:t>
      </w:r>
    </w:p>
    <w:p w:rsidR="00EA1F69" w:rsidRPr="00E43B66" w:rsidRDefault="00EA1F69"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(2) Denetim Kurulu en az 3 ayda bir kez</w:t>
      </w:r>
      <w:r w:rsidR="00FB10D5" w:rsidRPr="00E43B66">
        <w:rPr>
          <w:rFonts w:ascii="Times New Roman" w:hAnsi="Times New Roman" w:cs="Times New Roman"/>
          <w:sz w:val="22"/>
          <w:szCs w:val="22"/>
        </w:rPr>
        <w:t>, Birlik merkezinde</w:t>
      </w:r>
      <w:r w:rsidRPr="00E43B66">
        <w:rPr>
          <w:rFonts w:ascii="Times New Roman" w:hAnsi="Times New Roman" w:cs="Times New Roman"/>
          <w:sz w:val="22"/>
          <w:szCs w:val="22"/>
        </w:rPr>
        <w:t xml:space="preserve"> toplanır. Toplantıları </w:t>
      </w:r>
      <w:r w:rsidR="00FB10D5" w:rsidRPr="00E43B66">
        <w:rPr>
          <w:rFonts w:ascii="Times New Roman" w:hAnsi="Times New Roman" w:cs="Times New Roman"/>
          <w:sz w:val="22"/>
          <w:szCs w:val="22"/>
        </w:rPr>
        <w:t>Denetim Kurulu Başkanı yönetir.</w:t>
      </w:r>
    </w:p>
    <w:p w:rsidR="00A51A14" w:rsidRPr="00E43B66" w:rsidRDefault="00A51A14" w:rsidP="00E43B66">
      <w:pPr>
        <w:spacing w:after="0" w:line="360" w:lineRule="auto"/>
        <w:ind w:firstLine="709"/>
        <w:jc w:val="both"/>
        <w:rPr>
          <w:rFonts w:ascii="Times New Roman" w:hAnsi="Times New Roman" w:cs="Times New Roman"/>
          <w:sz w:val="22"/>
          <w:szCs w:val="22"/>
        </w:rPr>
      </w:pPr>
    </w:p>
    <w:p w:rsidR="00A52065" w:rsidRPr="00E43B66" w:rsidRDefault="00A52065"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 </w:t>
      </w:r>
      <w:r w:rsidRPr="00E43B66">
        <w:rPr>
          <w:rFonts w:ascii="Times New Roman" w:hAnsi="Times New Roman" w:cs="Times New Roman"/>
          <w:b/>
          <w:bCs/>
          <w:sz w:val="22"/>
          <w:szCs w:val="22"/>
        </w:rPr>
        <w:tab/>
      </w:r>
      <w:r w:rsidR="00925AED" w:rsidRPr="00E43B66">
        <w:rPr>
          <w:rFonts w:ascii="Times New Roman" w:hAnsi="Times New Roman" w:cs="Times New Roman"/>
          <w:b/>
          <w:bCs/>
          <w:sz w:val="22"/>
          <w:szCs w:val="22"/>
        </w:rPr>
        <w:t>Denetim Kurulunun Görev ve Yetkileri</w:t>
      </w:r>
    </w:p>
    <w:p w:rsidR="003F310A" w:rsidRPr="00E43B66" w:rsidRDefault="00A5206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FB10D5" w:rsidRPr="00E43B66">
        <w:rPr>
          <w:rFonts w:ascii="Times New Roman" w:hAnsi="Times New Roman" w:cs="Times New Roman"/>
          <w:b/>
          <w:bCs/>
          <w:sz w:val="22"/>
          <w:szCs w:val="22"/>
        </w:rPr>
        <w:t>MADDE 3</w:t>
      </w:r>
      <w:r w:rsidR="00EC13CF" w:rsidRPr="00E43B66">
        <w:rPr>
          <w:rFonts w:ascii="Times New Roman" w:hAnsi="Times New Roman" w:cs="Times New Roman"/>
          <w:b/>
          <w:bCs/>
          <w:sz w:val="22"/>
          <w:szCs w:val="22"/>
        </w:rPr>
        <w:t>4</w:t>
      </w:r>
      <w:r w:rsidRPr="00E43B66">
        <w:rPr>
          <w:rFonts w:ascii="Times New Roman" w:hAnsi="Times New Roman" w:cs="Times New Roman"/>
          <w:b/>
          <w:bCs/>
          <w:sz w:val="22"/>
          <w:szCs w:val="22"/>
        </w:rPr>
        <w:t>- (1)</w:t>
      </w:r>
      <w:r w:rsidR="003F310A" w:rsidRPr="00E43B66">
        <w:rPr>
          <w:rFonts w:ascii="Times New Roman" w:hAnsi="Times New Roman" w:cs="Times New Roman"/>
          <w:sz w:val="22"/>
          <w:szCs w:val="22"/>
        </w:rPr>
        <w:t xml:space="preserve"> </w:t>
      </w:r>
      <w:bookmarkStart w:id="7" w:name="_Hlk25755711"/>
      <w:r w:rsidR="003F310A" w:rsidRPr="00E43B66">
        <w:rPr>
          <w:rFonts w:ascii="Times New Roman" w:hAnsi="Times New Roman" w:cs="Times New Roman"/>
          <w:sz w:val="22"/>
          <w:szCs w:val="22"/>
        </w:rPr>
        <w:t xml:space="preserve">Denetim Kurulunun görev ve yetkileri </w:t>
      </w:r>
      <w:bookmarkEnd w:id="7"/>
      <w:r w:rsidR="003F310A" w:rsidRPr="00E43B66">
        <w:rPr>
          <w:rFonts w:ascii="Times New Roman" w:hAnsi="Times New Roman" w:cs="Times New Roman"/>
          <w:sz w:val="22"/>
          <w:szCs w:val="22"/>
        </w:rPr>
        <w:t>şunlardır;</w:t>
      </w:r>
    </w:p>
    <w:p w:rsidR="003F310A" w:rsidRPr="00E43B66" w:rsidRDefault="003F310A"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a) Yönetim Kurulu faaliyetlerinin mevzuata ve Genel Kurul kararlarına uygun yürütülüp yürütülmediğini denetlemek,</w:t>
      </w:r>
    </w:p>
    <w:p w:rsidR="003F310A" w:rsidRPr="00E43B66" w:rsidRDefault="003F310A"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b) Birlik hesaplarını ve iştiraklerle olan mali ilişkilerini kontrol etmek, denetlemek ve Genel Kurula sunmak üzere rapor hazırlamak,</w:t>
      </w:r>
    </w:p>
    <w:p w:rsidR="003F310A" w:rsidRPr="00E43B66" w:rsidRDefault="003F310A"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c) Birlik faaliyetleri hakkında üç aylık sürelerle Bakanlığa rapor sunmak.</w:t>
      </w:r>
    </w:p>
    <w:p w:rsidR="00A51A14" w:rsidRPr="00E43B66" w:rsidRDefault="00A51A14" w:rsidP="00E43B66">
      <w:pPr>
        <w:spacing w:after="0" w:line="360" w:lineRule="auto"/>
        <w:ind w:firstLine="709"/>
        <w:jc w:val="both"/>
        <w:rPr>
          <w:rFonts w:ascii="Times New Roman" w:hAnsi="Times New Roman" w:cs="Times New Roman"/>
          <w:sz w:val="22"/>
          <w:szCs w:val="22"/>
        </w:rPr>
      </w:pPr>
    </w:p>
    <w:p w:rsidR="007140DD" w:rsidRPr="00E43B66" w:rsidRDefault="00A52065"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 </w:t>
      </w:r>
      <w:r w:rsidR="006B45A1" w:rsidRPr="00E43B66">
        <w:rPr>
          <w:rFonts w:ascii="Times New Roman" w:hAnsi="Times New Roman" w:cs="Times New Roman"/>
          <w:b/>
          <w:bCs/>
          <w:sz w:val="22"/>
          <w:szCs w:val="22"/>
        </w:rPr>
        <w:tab/>
      </w:r>
      <w:r w:rsidRPr="00E43B66">
        <w:rPr>
          <w:rFonts w:ascii="Times New Roman" w:hAnsi="Times New Roman" w:cs="Times New Roman"/>
          <w:b/>
          <w:bCs/>
          <w:sz w:val="22"/>
          <w:szCs w:val="22"/>
        </w:rPr>
        <w:t>Disiplin Kurulu</w:t>
      </w:r>
    </w:p>
    <w:p w:rsidR="00D91A8F" w:rsidRPr="00E43B66" w:rsidRDefault="00FB10D5" w:rsidP="00E43B66">
      <w:pPr>
        <w:spacing w:after="0" w:line="360" w:lineRule="auto"/>
        <w:ind w:firstLine="709"/>
        <w:jc w:val="both"/>
        <w:rPr>
          <w:rFonts w:ascii="Times New Roman" w:eastAsia="Calibri" w:hAnsi="Times New Roman" w:cs="Times New Roman"/>
          <w:sz w:val="22"/>
          <w:szCs w:val="22"/>
        </w:rPr>
      </w:pPr>
      <w:r w:rsidRPr="00E43B66">
        <w:rPr>
          <w:rFonts w:ascii="Times New Roman" w:hAnsi="Times New Roman" w:cs="Times New Roman"/>
          <w:b/>
          <w:bCs/>
          <w:sz w:val="22"/>
          <w:szCs w:val="22"/>
        </w:rPr>
        <w:lastRenderedPageBreak/>
        <w:t>MADDE 3</w:t>
      </w:r>
      <w:r w:rsidR="00EC13CF" w:rsidRPr="00E43B66">
        <w:rPr>
          <w:rFonts w:ascii="Times New Roman" w:hAnsi="Times New Roman" w:cs="Times New Roman"/>
          <w:b/>
          <w:bCs/>
          <w:sz w:val="22"/>
          <w:szCs w:val="22"/>
        </w:rPr>
        <w:t>5</w:t>
      </w:r>
      <w:r w:rsidR="001E10B2" w:rsidRPr="00E43B66">
        <w:rPr>
          <w:rFonts w:ascii="Times New Roman" w:hAnsi="Times New Roman" w:cs="Times New Roman"/>
          <w:b/>
          <w:bCs/>
          <w:sz w:val="22"/>
          <w:szCs w:val="22"/>
        </w:rPr>
        <w:t xml:space="preserve">- </w:t>
      </w:r>
      <w:r w:rsidR="003F310A" w:rsidRPr="00E43B66">
        <w:rPr>
          <w:rFonts w:ascii="Times New Roman" w:eastAsia="Calibri" w:hAnsi="Times New Roman" w:cs="Times New Roman"/>
          <w:sz w:val="22"/>
          <w:szCs w:val="22"/>
        </w:rPr>
        <w:t>(1) Disiplin Kurulu, üç kişiden oluşur ve Genel Kurul tarafından üyeleri arasından seçilir. Genel Kurulda ayrıca üç yedek üye seçilir. Disiplin Kurulu üyelerince bir üye başkan olarak seçilir. Toplantı ve karar yeter sayısı üçtür.</w:t>
      </w:r>
      <w:r w:rsidR="00D91A8F" w:rsidRPr="00E43B66">
        <w:rPr>
          <w:rFonts w:ascii="Times New Roman" w:hAnsi="Times New Roman" w:cs="Times New Roman"/>
          <w:sz w:val="22"/>
          <w:szCs w:val="22"/>
        </w:rPr>
        <w:t xml:space="preserve"> </w:t>
      </w:r>
      <w:r w:rsidR="00D91A8F" w:rsidRPr="00E43B66">
        <w:rPr>
          <w:rFonts w:ascii="Times New Roman" w:eastAsia="Calibri" w:hAnsi="Times New Roman" w:cs="Times New Roman"/>
          <w:sz w:val="22"/>
          <w:szCs w:val="22"/>
        </w:rPr>
        <w:t>Toplantıları Başkan yönetir</w:t>
      </w:r>
      <w:r w:rsidRPr="00E43B66">
        <w:rPr>
          <w:rFonts w:ascii="Times New Roman" w:eastAsia="Calibri" w:hAnsi="Times New Roman" w:cs="Times New Roman"/>
          <w:sz w:val="22"/>
          <w:szCs w:val="22"/>
        </w:rPr>
        <w:t>.</w:t>
      </w:r>
    </w:p>
    <w:p w:rsidR="00E40FEB" w:rsidRPr="00E43B66" w:rsidRDefault="003F310A" w:rsidP="00E43B66">
      <w:pPr>
        <w:spacing w:after="0" w:line="360" w:lineRule="auto"/>
        <w:ind w:firstLine="708"/>
        <w:jc w:val="both"/>
        <w:rPr>
          <w:rFonts w:ascii="Times New Roman" w:hAnsi="Times New Roman" w:cs="Times New Roman"/>
          <w:b/>
          <w:bCs/>
          <w:sz w:val="22"/>
          <w:szCs w:val="22"/>
        </w:rPr>
      </w:pPr>
      <w:r w:rsidRPr="00E43B66">
        <w:rPr>
          <w:rFonts w:ascii="Times New Roman" w:eastAsia="Calibri" w:hAnsi="Times New Roman" w:cs="Times New Roman"/>
          <w:sz w:val="22"/>
          <w:szCs w:val="22"/>
        </w:rPr>
        <w:t xml:space="preserve">(2) Disiplin Kurulu, Birlik üyelerinin </w:t>
      </w:r>
      <w:r w:rsidR="00FB10D5" w:rsidRPr="00E43B66">
        <w:rPr>
          <w:rFonts w:ascii="Times New Roman" w:eastAsia="Calibri" w:hAnsi="Times New Roman" w:cs="Times New Roman"/>
          <w:sz w:val="22"/>
          <w:szCs w:val="22"/>
        </w:rPr>
        <w:t>seyahat acentalığı</w:t>
      </w:r>
      <w:r w:rsidRPr="00E43B66">
        <w:rPr>
          <w:rFonts w:ascii="Times New Roman" w:eastAsia="Calibri" w:hAnsi="Times New Roman" w:cs="Times New Roman"/>
          <w:sz w:val="22"/>
          <w:szCs w:val="22"/>
        </w:rPr>
        <w:t>, tanıtım ve reklam faaliyetlerinde Ka</w:t>
      </w:r>
      <w:r w:rsidR="00FB10D5" w:rsidRPr="00E43B66">
        <w:rPr>
          <w:rFonts w:ascii="Times New Roman" w:eastAsia="Calibri" w:hAnsi="Times New Roman" w:cs="Times New Roman"/>
          <w:sz w:val="22"/>
          <w:szCs w:val="22"/>
        </w:rPr>
        <w:t>nun, Yönetmelik ve Meslek İ</w:t>
      </w:r>
      <w:r w:rsidRPr="00E43B66">
        <w:rPr>
          <w:rFonts w:ascii="Times New Roman" w:eastAsia="Calibri" w:hAnsi="Times New Roman" w:cs="Times New Roman"/>
          <w:sz w:val="22"/>
          <w:szCs w:val="22"/>
        </w:rPr>
        <w:t>lkeler</w:t>
      </w:r>
      <w:r w:rsidR="00FB10D5" w:rsidRPr="00E43B66">
        <w:rPr>
          <w:rFonts w:ascii="Times New Roman" w:eastAsia="Calibri" w:hAnsi="Times New Roman" w:cs="Times New Roman"/>
          <w:sz w:val="22"/>
          <w:szCs w:val="22"/>
        </w:rPr>
        <w:t>in</w:t>
      </w:r>
      <w:r w:rsidRPr="00E43B66">
        <w:rPr>
          <w:rFonts w:ascii="Times New Roman" w:eastAsia="Calibri" w:hAnsi="Times New Roman" w:cs="Times New Roman"/>
          <w:sz w:val="22"/>
          <w:szCs w:val="22"/>
        </w:rPr>
        <w:t>e uygun davranıp davranmadığını kendisine iletilen ihbar ya da şikâyet üzerine soruşturmaya yetkilidir.</w:t>
      </w:r>
      <w:r w:rsidR="0031147A" w:rsidRPr="00E43B66">
        <w:rPr>
          <w:rFonts w:ascii="Times New Roman" w:hAnsi="Times New Roman" w:cs="Times New Roman"/>
          <w:b/>
          <w:bCs/>
          <w:sz w:val="22"/>
          <w:szCs w:val="22"/>
        </w:rPr>
        <w:t xml:space="preserve"> </w:t>
      </w:r>
    </w:p>
    <w:p w:rsidR="0031147A" w:rsidRPr="00E43B66" w:rsidRDefault="00E40FEB"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sz w:val="22"/>
          <w:szCs w:val="22"/>
        </w:rPr>
        <w:t xml:space="preserve">(3) </w:t>
      </w:r>
      <w:r w:rsidRPr="00E43B66">
        <w:rPr>
          <w:rFonts w:ascii="Times New Roman" w:eastAsia="Calibri" w:hAnsi="Times New Roman" w:cs="Times New Roman"/>
          <w:sz w:val="22"/>
          <w:szCs w:val="22"/>
        </w:rPr>
        <w:t>Çalışma yeri Birlik merkezidir.</w:t>
      </w:r>
    </w:p>
    <w:p w:rsidR="00FB10D5" w:rsidRPr="00E43B66" w:rsidRDefault="0031147A"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E40FEB" w:rsidRPr="00E43B66">
        <w:rPr>
          <w:rFonts w:ascii="Times New Roman" w:hAnsi="Times New Roman" w:cs="Times New Roman"/>
          <w:sz w:val="22"/>
          <w:szCs w:val="22"/>
        </w:rPr>
        <w:t>4</w:t>
      </w:r>
      <w:r w:rsidRPr="00E43B66">
        <w:rPr>
          <w:rFonts w:ascii="Times New Roman" w:hAnsi="Times New Roman" w:cs="Times New Roman"/>
          <w:sz w:val="22"/>
          <w:szCs w:val="22"/>
        </w:rPr>
        <w:t>)</w:t>
      </w:r>
      <w:r w:rsidR="00E40FEB" w:rsidRPr="00E43B66">
        <w:rPr>
          <w:rFonts w:ascii="Times New Roman" w:hAnsi="Times New Roman" w:cs="Times New Roman"/>
          <w:sz w:val="22"/>
          <w:szCs w:val="22"/>
        </w:rPr>
        <w:t xml:space="preserve"> Disiplin Kurulu, ihbar ya</w:t>
      </w:r>
      <w:r w:rsidR="00FB10D5" w:rsidRPr="00E43B66">
        <w:rPr>
          <w:rFonts w:ascii="Times New Roman" w:hAnsi="Times New Roman" w:cs="Times New Roman"/>
          <w:sz w:val="22"/>
          <w:szCs w:val="22"/>
        </w:rPr>
        <w:t xml:space="preserve"> da şikâ</w:t>
      </w:r>
      <w:r w:rsidR="00E40FEB" w:rsidRPr="00E43B66">
        <w:rPr>
          <w:rFonts w:ascii="Times New Roman" w:hAnsi="Times New Roman" w:cs="Times New Roman"/>
          <w:sz w:val="22"/>
          <w:szCs w:val="22"/>
        </w:rPr>
        <w:t>yet üzerine</w:t>
      </w:r>
      <w:r w:rsidR="00FB10D5" w:rsidRPr="00E43B66">
        <w:rPr>
          <w:rFonts w:ascii="Times New Roman" w:hAnsi="Times New Roman" w:cs="Times New Roman"/>
          <w:sz w:val="22"/>
          <w:szCs w:val="22"/>
        </w:rPr>
        <w:t>, Birlik Hukuk Biriminin ön inceleme raporunu değerlendirerek soruşturma açılması ya da açılmaması yönünde karar verir.</w:t>
      </w:r>
      <w:r w:rsidR="00E40FEB" w:rsidRPr="00E43B66">
        <w:rPr>
          <w:rFonts w:ascii="Times New Roman" w:hAnsi="Times New Roman" w:cs="Times New Roman"/>
          <w:sz w:val="22"/>
          <w:szCs w:val="22"/>
        </w:rPr>
        <w:t xml:space="preserve"> </w:t>
      </w:r>
    </w:p>
    <w:p w:rsidR="00FF6316" w:rsidRPr="00E43B66" w:rsidRDefault="00FB10D5" w:rsidP="00E43B66">
      <w:pPr>
        <w:spacing w:after="0" w:line="360" w:lineRule="auto"/>
        <w:ind w:firstLine="708"/>
        <w:jc w:val="both"/>
        <w:rPr>
          <w:rFonts w:ascii="Times New Roman" w:eastAsia="Calibri" w:hAnsi="Times New Roman" w:cs="Times New Roman"/>
          <w:sz w:val="22"/>
          <w:szCs w:val="22"/>
        </w:rPr>
      </w:pPr>
      <w:r w:rsidRPr="00E43B66">
        <w:rPr>
          <w:rFonts w:ascii="Times New Roman" w:hAnsi="Times New Roman" w:cs="Times New Roman"/>
          <w:sz w:val="22"/>
          <w:szCs w:val="22"/>
        </w:rPr>
        <w:t xml:space="preserve">(5) Disiplin soruşturmasının açılması kararının verilmesi halinde </w:t>
      </w:r>
      <w:r w:rsidR="00E40FEB" w:rsidRPr="00E43B66">
        <w:rPr>
          <w:rFonts w:ascii="Times New Roman" w:hAnsi="Times New Roman" w:cs="Times New Roman"/>
          <w:sz w:val="22"/>
          <w:szCs w:val="22"/>
        </w:rPr>
        <w:t xml:space="preserve">üyenin yazılı savunmasını almakla yükümlüdür. Üyenin savunmaya cevap süresi 7 (yedi) gündür. Bu süre sonunda Disiplin Kurulu toplanarak soruşturmayı başlatır. Ancak </w:t>
      </w:r>
      <w:r w:rsidR="0031147A" w:rsidRPr="00E43B66">
        <w:rPr>
          <w:rFonts w:ascii="Times New Roman" w:eastAsia="Calibri" w:hAnsi="Times New Roman" w:cs="Times New Roman"/>
          <w:sz w:val="22"/>
          <w:szCs w:val="22"/>
        </w:rPr>
        <w:t>soruşturma dosyasının konusu gerektiriyorsa, soruşturmaya konu olay hakkında yerinde inceleme yapabilir</w:t>
      </w:r>
      <w:r w:rsidR="00A52E6A" w:rsidRPr="00E43B66">
        <w:rPr>
          <w:rFonts w:ascii="Times New Roman" w:eastAsia="Calibri" w:hAnsi="Times New Roman" w:cs="Times New Roman"/>
          <w:sz w:val="22"/>
          <w:szCs w:val="22"/>
        </w:rPr>
        <w:t>, s</w:t>
      </w:r>
      <w:r w:rsidR="0031147A" w:rsidRPr="00E43B66">
        <w:rPr>
          <w:rFonts w:ascii="Times New Roman" w:eastAsia="Calibri" w:hAnsi="Times New Roman" w:cs="Times New Roman"/>
          <w:sz w:val="22"/>
          <w:szCs w:val="22"/>
        </w:rPr>
        <w:t xml:space="preserve">özlü savunma </w:t>
      </w:r>
      <w:r w:rsidR="00E40FEB" w:rsidRPr="00E43B66">
        <w:rPr>
          <w:rFonts w:ascii="Times New Roman" w:eastAsia="Calibri" w:hAnsi="Times New Roman" w:cs="Times New Roman"/>
          <w:sz w:val="22"/>
          <w:szCs w:val="22"/>
        </w:rPr>
        <w:t xml:space="preserve">da </w:t>
      </w:r>
      <w:r w:rsidR="0031147A" w:rsidRPr="00E43B66">
        <w:rPr>
          <w:rFonts w:ascii="Times New Roman" w:eastAsia="Calibri" w:hAnsi="Times New Roman" w:cs="Times New Roman"/>
          <w:sz w:val="22"/>
          <w:szCs w:val="22"/>
        </w:rPr>
        <w:t xml:space="preserve">alabilir. </w:t>
      </w:r>
    </w:p>
    <w:p w:rsidR="00FB10D5" w:rsidRPr="00E43B66" w:rsidRDefault="00FB10D5" w:rsidP="00E43B66">
      <w:pPr>
        <w:spacing w:after="0" w:line="360" w:lineRule="auto"/>
        <w:ind w:firstLine="708"/>
        <w:jc w:val="both"/>
        <w:rPr>
          <w:rFonts w:ascii="Times New Roman" w:eastAsia="Calibri" w:hAnsi="Times New Roman" w:cs="Times New Roman"/>
          <w:sz w:val="22"/>
          <w:szCs w:val="22"/>
        </w:rPr>
      </w:pPr>
      <w:r w:rsidRPr="00E43B66">
        <w:rPr>
          <w:rFonts w:ascii="Times New Roman" w:eastAsia="Calibri" w:hAnsi="Times New Roman" w:cs="Times New Roman"/>
          <w:sz w:val="22"/>
          <w:szCs w:val="22"/>
        </w:rPr>
        <w:t xml:space="preserve">(6) Disiplin Kurulu, kararlarında </w:t>
      </w:r>
      <w:r w:rsidR="00A92900" w:rsidRPr="00E43B66">
        <w:rPr>
          <w:rFonts w:ascii="Times New Roman" w:eastAsia="Calibri" w:hAnsi="Times New Roman" w:cs="Times New Roman"/>
          <w:sz w:val="22"/>
          <w:szCs w:val="22"/>
        </w:rPr>
        <w:t>mevzuatta yer alan usul ve esaslarla karar verir.</w:t>
      </w:r>
    </w:p>
    <w:p w:rsidR="00A51A14" w:rsidRPr="00E43B66" w:rsidRDefault="00A51A14" w:rsidP="00E43B66">
      <w:pPr>
        <w:spacing w:after="0" w:line="360" w:lineRule="auto"/>
        <w:jc w:val="center"/>
        <w:rPr>
          <w:rFonts w:ascii="Times New Roman" w:hAnsi="Times New Roman" w:cs="Times New Roman"/>
          <w:b/>
          <w:bCs/>
          <w:sz w:val="22"/>
          <w:szCs w:val="22"/>
        </w:rPr>
      </w:pPr>
      <w:bookmarkStart w:id="8" w:name="_Hlk25888587"/>
    </w:p>
    <w:p w:rsidR="00FF6316" w:rsidRPr="00E43B66" w:rsidRDefault="00A92900"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İKİNCİ BÖLÜM</w:t>
      </w:r>
    </w:p>
    <w:p w:rsidR="00E43B66" w:rsidRDefault="00E43B66" w:rsidP="00E43B66">
      <w:pPr>
        <w:spacing w:after="0" w:line="360" w:lineRule="auto"/>
        <w:jc w:val="center"/>
        <w:rPr>
          <w:rFonts w:ascii="Times New Roman" w:hAnsi="Times New Roman" w:cs="Times New Roman"/>
          <w:b/>
          <w:bCs/>
          <w:sz w:val="22"/>
          <w:szCs w:val="22"/>
        </w:rPr>
      </w:pPr>
    </w:p>
    <w:p w:rsidR="00A92900" w:rsidRPr="00E43B66" w:rsidRDefault="00E43B66"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İDARİ ORGANLAR</w:t>
      </w:r>
    </w:p>
    <w:bookmarkEnd w:id="8"/>
    <w:p w:rsidR="00A51A14" w:rsidRPr="00E43B66" w:rsidRDefault="00A51A14" w:rsidP="00E43B66">
      <w:pPr>
        <w:spacing w:after="0" w:line="360" w:lineRule="auto"/>
        <w:ind w:firstLine="708"/>
        <w:jc w:val="both"/>
        <w:rPr>
          <w:rFonts w:ascii="Times New Roman" w:hAnsi="Times New Roman" w:cs="Times New Roman"/>
          <w:b/>
          <w:bCs/>
          <w:sz w:val="22"/>
          <w:szCs w:val="22"/>
        </w:rPr>
      </w:pPr>
    </w:p>
    <w:p w:rsidR="00A52065" w:rsidRPr="00E43B66" w:rsidRDefault="00A52065"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Başkanlık Danışma Kurulu </w:t>
      </w:r>
    </w:p>
    <w:p w:rsidR="00A52065" w:rsidRPr="00E43B66" w:rsidRDefault="00A5206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A92900" w:rsidRPr="00E43B66">
        <w:rPr>
          <w:rFonts w:ascii="Times New Roman" w:hAnsi="Times New Roman" w:cs="Times New Roman"/>
          <w:b/>
          <w:bCs/>
          <w:sz w:val="22"/>
          <w:szCs w:val="22"/>
        </w:rPr>
        <w:t>MADDE 3</w:t>
      </w:r>
      <w:r w:rsidR="00EC13CF" w:rsidRPr="00E43B66">
        <w:rPr>
          <w:rFonts w:ascii="Times New Roman" w:hAnsi="Times New Roman" w:cs="Times New Roman"/>
          <w:b/>
          <w:bCs/>
          <w:sz w:val="22"/>
          <w:szCs w:val="22"/>
        </w:rPr>
        <w:t>6</w:t>
      </w:r>
      <w:r w:rsidRPr="00E43B66">
        <w:rPr>
          <w:rFonts w:ascii="Times New Roman" w:hAnsi="Times New Roman" w:cs="Times New Roman"/>
          <w:b/>
          <w:bCs/>
          <w:sz w:val="22"/>
          <w:szCs w:val="22"/>
        </w:rPr>
        <w:t>–</w:t>
      </w:r>
      <w:r w:rsidR="007D7119" w:rsidRPr="00E43B66">
        <w:rPr>
          <w:rFonts w:ascii="Times New Roman" w:hAnsi="Times New Roman" w:cs="Times New Roman"/>
          <w:b/>
          <w:bCs/>
          <w:sz w:val="22"/>
          <w:szCs w:val="22"/>
        </w:rPr>
        <w:t xml:space="preserve"> </w:t>
      </w:r>
      <w:r w:rsidR="007D7119" w:rsidRPr="00E43B66">
        <w:rPr>
          <w:rFonts w:ascii="Times New Roman" w:hAnsi="Times New Roman" w:cs="Times New Roman"/>
          <w:sz w:val="22"/>
          <w:szCs w:val="22"/>
        </w:rPr>
        <w:t>(1)</w:t>
      </w:r>
      <w:r w:rsidR="007D7119"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 xml:space="preserve">Başkanlık Danışma Kurulu, </w:t>
      </w:r>
      <w:r w:rsidR="00E677A9" w:rsidRPr="00E43B66">
        <w:rPr>
          <w:rFonts w:ascii="Times New Roman" w:hAnsi="Times New Roman" w:cs="Times New Roman"/>
          <w:sz w:val="22"/>
          <w:szCs w:val="22"/>
        </w:rPr>
        <w:t xml:space="preserve">en fazla 6 kişiden oluşup, </w:t>
      </w:r>
      <w:r w:rsidRPr="00E43B66">
        <w:rPr>
          <w:rFonts w:ascii="Times New Roman" w:hAnsi="Times New Roman" w:cs="Times New Roman"/>
          <w:sz w:val="22"/>
          <w:szCs w:val="22"/>
        </w:rPr>
        <w:t>Başkan tarafından görevlendirilir. Başkan tarafından verilen görevleri ifa eder.</w:t>
      </w:r>
    </w:p>
    <w:p w:rsidR="00A52065" w:rsidRPr="00E43B66" w:rsidRDefault="00A5206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7D7119" w:rsidRPr="00E43B66">
        <w:rPr>
          <w:rFonts w:ascii="Times New Roman" w:hAnsi="Times New Roman" w:cs="Times New Roman"/>
          <w:sz w:val="22"/>
          <w:szCs w:val="22"/>
        </w:rPr>
        <w:t xml:space="preserve">(2) </w:t>
      </w:r>
      <w:r w:rsidRPr="00E43B66">
        <w:rPr>
          <w:rFonts w:ascii="Times New Roman" w:hAnsi="Times New Roman" w:cs="Times New Roman"/>
          <w:sz w:val="22"/>
          <w:szCs w:val="22"/>
        </w:rPr>
        <w:t>Kurul üyeleri sözleşmeli, tam veya yarı zamanlı olarak ücretli veya gönüllülük esası ile çalışırlar.</w:t>
      </w:r>
    </w:p>
    <w:p w:rsidR="00A52065" w:rsidRPr="00E43B66" w:rsidRDefault="00A5206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7D7119" w:rsidRPr="00E43B66">
        <w:rPr>
          <w:rFonts w:ascii="Times New Roman" w:hAnsi="Times New Roman" w:cs="Times New Roman"/>
          <w:sz w:val="22"/>
          <w:szCs w:val="22"/>
        </w:rPr>
        <w:t xml:space="preserve">(3) </w:t>
      </w:r>
      <w:r w:rsidRPr="00E43B66">
        <w:rPr>
          <w:rFonts w:ascii="Times New Roman" w:hAnsi="Times New Roman" w:cs="Times New Roman"/>
          <w:sz w:val="22"/>
          <w:szCs w:val="22"/>
        </w:rPr>
        <w:t xml:space="preserve">Kurul Üyeleri, Yönetim Kurulu toplantılarına </w:t>
      </w:r>
      <w:r w:rsidR="00A92900" w:rsidRPr="00E43B66">
        <w:rPr>
          <w:rFonts w:ascii="Times New Roman" w:hAnsi="Times New Roman" w:cs="Times New Roman"/>
          <w:sz w:val="22"/>
          <w:szCs w:val="22"/>
        </w:rPr>
        <w:t xml:space="preserve">Başkanın davetiyle </w:t>
      </w:r>
      <w:r w:rsidRPr="00E43B66">
        <w:rPr>
          <w:rFonts w:ascii="Times New Roman" w:hAnsi="Times New Roman" w:cs="Times New Roman"/>
          <w:sz w:val="22"/>
          <w:szCs w:val="22"/>
        </w:rPr>
        <w:t>iştirak ede</w:t>
      </w:r>
      <w:r w:rsidR="00A92900" w:rsidRPr="00E43B66">
        <w:rPr>
          <w:rFonts w:ascii="Times New Roman" w:hAnsi="Times New Roman" w:cs="Times New Roman"/>
          <w:sz w:val="22"/>
          <w:szCs w:val="22"/>
        </w:rPr>
        <w:t>r,</w:t>
      </w:r>
      <w:r w:rsidRPr="00E43B66">
        <w:rPr>
          <w:rFonts w:ascii="Times New Roman" w:hAnsi="Times New Roman" w:cs="Times New Roman"/>
          <w:sz w:val="22"/>
          <w:szCs w:val="22"/>
        </w:rPr>
        <w:t xml:space="preserve"> görüşmelerde bilgi ver</w:t>
      </w:r>
      <w:r w:rsidR="00A92900" w:rsidRPr="00E43B66">
        <w:rPr>
          <w:rFonts w:ascii="Times New Roman" w:hAnsi="Times New Roman" w:cs="Times New Roman"/>
          <w:sz w:val="22"/>
          <w:szCs w:val="22"/>
        </w:rPr>
        <w:t xml:space="preserve">irler. Danışma Kurulu üyelerinin </w:t>
      </w:r>
      <w:r w:rsidRPr="00E43B66">
        <w:rPr>
          <w:rFonts w:ascii="Times New Roman" w:hAnsi="Times New Roman" w:cs="Times New Roman"/>
          <w:sz w:val="22"/>
          <w:szCs w:val="22"/>
        </w:rPr>
        <w:t>toplantılarda oy hakkı bulunmamaktadır.</w:t>
      </w:r>
    </w:p>
    <w:p w:rsidR="00A52065" w:rsidRPr="00E43B66" w:rsidRDefault="00A5206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7D7119" w:rsidRPr="00E43B66">
        <w:rPr>
          <w:rFonts w:ascii="Times New Roman" w:hAnsi="Times New Roman" w:cs="Times New Roman"/>
          <w:sz w:val="22"/>
          <w:szCs w:val="22"/>
        </w:rPr>
        <w:t xml:space="preserve">(4) </w:t>
      </w:r>
      <w:r w:rsidRPr="00E43B66">
        <w:rPr>
          <w:rFonts w:ascii="Times New Roman" w:hAnsi="Times New Roman" w:cs="Times New Roman"/>
          <w:sz w:val="22"/>
          <w:szCs w:val="22"/>
        </w:rPr>
        <w:t>Kurul</w:t>
      </w:r>
      <w:r w:rsidR="00A92900" w:rsidRPr="00E43B66">
        <w:rPr>
          <w:rFonts w:ascii="Times New Roman" w:hAnsi="Times New Roman" w:cs="Times New Roman"/>
          <w:sz w:val="22"/>
          <w:szCs w:val="22"/>
        </w:rPr>
        <w:t xml:space="preserve"> üyeleri</w:t>
      </w:r>
      <w:r w:rsidRPr="00E43B66">
        <w:rPr>
          <w:rFonts w:ascii="Times New Roman" w:hAnsi="Times New Roman" w:cs="Times New Roman"/>
          <w:sz w:val="22"/>
          <w:szCs w:val="22"/>
        </w:rPr>
        <w:t xml:space="preserve">, Başkan tarafından verilen yetkiyle </w:t>
      </w:r>
      <w:r w:rsidR="00A92900" w:rsidRPr="00E43B66">
        <w:rPr>
          <w:rFonts w:ascii="Times New Roman" w:hAnsi="Times New Roman" w:cs="Times New Roman"/>
          <w:sz w:val="22"/>
          <w:szCs w:val="22"/>
        </w:rPr>
        <w:t xml:space="preserve">kendi uzmanlık alanlarına uygun </w:t>
      </w:r>
      <w:r w:rsidRPr="00E43B66">
        <w:rPr>
          <w:rFonts w:ascii="Times New Roman" w:hAnsi="Times New Roman" w:cs="Times New Roman"/>
          <w:sz w:val="22"/>
          <w:szCs w:val="22"/>
        </w:rPr>
        <w:t>İhtisas Birim Başkanlıklarını</w:t>
      </w:r>
      <w:r w:rsidR="00A92900" w:rsidRPr="00E43B66">
        <w:rPr>
          <w:rFonts w:ascii="Times New Roman" w:hAnsi="Times New Roman" w:cs="Times New Roman"/>
          <w:sz w:val="22"/>
          <w:szCs w:val="22"/>
        </w:rPr>
        <w:t>n çalışmalarını</w:t>
      </w:r>
      <w:r w:rsidRPr="00E43B66">
        <w:rPr>
          <w:rFonts w:ascii="Times New Roman" w:hAnsi="Times New Roman" w:cs="Times New Roman"/>
          <w:sz w:val="22"/>
          <w:szCs w:val="22"/>
        </w:rPr>
        <w:t xml:space="preserve"> koordine eder</w:t>
      </w:r>
      <w:r w:rsidR="00A92900" w:rsidRPr="00E43B66">
        <w:rPr>
          <w:rFonts w:ascii="Times New Roman" w:hAnsi="Times New Roman" w:cs="Times New Roman"/>
          <w:sz w:val="22"/>
          <w:szCs w:val="22"/>
        </w:rPr>
        <w:t>ler, çalışmaları yönetim kuruluna raporlarlar.</w:t>
      </w:r>
      <w:r w:rsidRPr="00E43B66">
        <w:rPr>
          <w:rFonts w:ascii="Times New Roman" w:hAnsi="Times New Roman" w:cs="Times New Roman"/>
          <w:sz w:val="22"/>
          <w:szCs w:val="22"/>
        </w:rPr>
        <w:t xml:space="preserve"> </w:t>
      </w:r>
    </w:p>
    <w:p w:rsidR="00A52065" w:rsidRPr="00E43B66" w:rsidRDefault="007D7119"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(5) </w:t>
      </w:r>
      <w:r w:rsidR="00A52065" w:rsidRPr="00E43B66">
        <w:rPr>
          <w:rFonts w:ascii="Times New Roman" w:hAnsi="Times New Roman" w:cs="Times New Roman"/>
          <w:sz w:val="22"/>
          <w:szCs w:val="22"/>
        </w:rPr>
        <w:t>Kurul,</w:t>
      </w:r>
      <w:r w:rsidRPr="00E43B66">
        <w:rPr>
          <w:rFonts w:ascii="Times New Roman" w:hAnsi="Times New Roman" w:cs="Times New Roman"/>
          <w:sz w:val="22"/>
          <w:szCs w:val="22"/>
        </w:rPr>
        <w:t xml:space="preserve"> </w:t>
      </w:r>
      <w:r w:rsidR="00A52065" w:rsidRPr="00E43B66">
        <w:rPr>
          <w:rFonts w:ascii="Times New Roman" w:hAnsi="Times New Roman" w:cs="Times New Roman"/>
          <w:sz w:val="22"/>
          <w:szCs w:val="22"/>
        </w:rPr>
        <w:t>İhtisas Birim Başkanlıklarının toplantılarına iştirak edebili</w:t>
      </w:r>
      <w:r w:rsidR="00A92900" w:rsidRPr="00E43B66">
        <w:rPr>
          <w:rFonts w:ascii="Times New Roman" w:hAnsi="Times New Roman" w:cs="Times New Roman"/>
          <w:sz w:val="22"/>
          <w:szCs w:val="22"/>
        </w:rPr>
        <w:t>r, görüşmelerde bilgi verebilir, yetkilendirildikleri toplantılarda Birlik adına yer alırlar.</w:t>
      </w:r>
      <w:r w:rsidR="00A52065" w:rsidRPr="00E43B66">
        <w:rPr>
          <w:rFonts w:ascii="Times New Roman" w:hAnsi="Times New Roman" w:cs="Times New Roman"/>
          <w:sz w:val="22"/>
          <w:szCs w:val="22"/>
        </w:rPr>
        <w:t xml:space="preserve"> </w:t>
      </w:r>
    </w:p>
    <w:p w:rsidR="00A52065" w:rsidRPr="00E43B66" w:rsidRDefault="00A5206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7D7119" w:rsidRPr="00E43B66">
        <w:rPr>
          <w:rFonts w:ascii="Times New Roman" w:hAnsi="Times New Roman" w:cs="Times New Roman"/>
          <w:sz w:val="22"/>
          <w:szCs w:val="22"/>
        </w:rPr>
        <w:t xml:space="preserve">(6) </w:t>
      </w:r>
      <w:r w:rsidRPr="00E43B66">
        <w:rPr>
          <w:rFonts w:ascii="Times New Roman" w:hAnsi="Times New Roman" w:cs="Times New Roman"/>
          <w:sz w:val="22"/>
          <w:szCs w:val="22"/>
        </w:rPr>
        <w:t>Kurul üyeleri Başkan tarafından gerekli görülmesi halinde görevden alınabilir.</w:t>
      </w:r>
    </w:p>
    <w:p w:rsidR="00A51A14" w:rsidRPr="00E43B66" w:rsidRDefault="00A51A14" w:rsidP="00E43B66">
      <w:pPr>
        <w:spacing w:after="0" w:line="360" w:lineRule="auto"/>
        <w:jc w:val="both"/>
        <w:rPr>
          <w:rFonts w:ascii="Times New Roman" w:hAnsi="Times New Roman" w:cs="Times New Roman"/>
          <w:sz w:val="22"/>
          <w:szCs w:val="22"/>
        </w:rPr>
      </w:pPr>
    </w:p>
    <w:p w:rsidR="0046272D" w:rsidRPr="00E43B66" w:rsidRDefault="00820752" w:rsidP="00E43B66">
      <w:pPr>
        <w:spacing w:after="0" w:line="360" w:lineRule="auto"/>
        <w:ind w:firstLine="709"/>
        <w:jc w:val="both"/>
        <w:rPr>
          <w:rFonts w:ascii="Times New Roman" w:hAnsi="Times New Roman" w:cs="Times New Roman"/>
          <w:b/>
          <w:bCs/>
          <w:sz w:val="22"/>
          <w:szCs w:val="22"/>
        </w:rPr>
      </w:pPr>
      <w:r w:rsidRPr="00E43B66">
        <w:rPr>
          <w:rFonts w:ascii="Times New Roman" w:hAnsi="Times New Roman" w:cs="Times New Roman"/>
          <w:b/>
          <w:bCs/>
          <w:sz w:val="22"/>
          <w:szCs w:val="22"/>
        </w:rPr>
        <w:t>Genel Sekreterin Görev ve Yetkileri</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A92900" w:rsidRPr="00E43B66">
        <w:rPr>
          <w:rFonts w:ascii="Times New Roman" w:hAnsi="Times New Roman" w:cs="Times New Roman"/>
          <w:b/>
          <w:bCs/>
          <w:sz w:val="22"/>
          <w:szCs w:val="22"/>
        </w:rPr>
        <w:t>MADDE 3</w:t>
      </w:r>
      <w:r w:rsidR="00EC13CF" w:rsidRPr="00E43B66">
        <w:rPr>
          <w:rFonts w:ascii="Times New Roman" w:hAnsi="Times New Roman" w:cs="Times New Roman"/>
          <w:b/>
          <w:bCs/>
          <w:sz w:val="22"/>
          <w:szCs w:val="22"/>
        </w:rPr>
        <w:t>7</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w:t>
      </w:r>
      <w:r w:rsidR="0046272D" w:rsidRPr="00E43B66">
        <w:rPr>
          <w:rFonts w:ascii="Times New Roman" w:hAnsi="Times New Roman" w:cs="Times New Roman"/>
          <w:sz w:val="22"/>
          <w:szCs w:val="22"/>
        </w:rPr>
        <w:t xml:space="preserve"> Genel Sekreterin görev ve yetkileri aşağıda belirtilmiştir:</w:t>
      </w:r>
    </w:p>
    <w:p w:rsidR="0046272D" w:rsidRPr="00E43B66" w:rsidRDefault="0046272D" w:rsidP="00E43B66">
      <w:pPr>
        <w:pStyle w:val="ListeParagraf"/>
        <w:numPr>
          <w:ilvl w:val="0"/>
          <w:numId w:val="15"/>
        </w:numPr>
        <w:spacing w:after="0" w:line="360" w:lineRule="auto"/>
        <w:jc w:val="both"/>
        <w:rPr>
          <w:rFonts w:ascii="Times New Roman" w:hAnsi="Times New Roman" w:cs="Times New Roman"/>
        </w:rPr>
      </w:pPr>
      <w:r w:rsidRPr="00E43B66">
        <w:rPr>
          <w:rFonts w:ascii="Times New Roman" w:hAnsi="Times New Roman" w:cs="Times New Roman"/>
        </w:rPr>
        <w:t>Birliğin yazışmalarını yapmak</w:t>
      </w:r>
      <w:r w:rsidR="00ED7E54" w:rsidRPr="00E43B66">
        <w:rPr>
          <w:rFonts w:ascii="Times New Roman" w:hAnsi="Times New Roman" w:cs="Times New Roman"/>
        </w:rPr>
        <w:t>,</w:t>
      </w:r>
    </w:p>
    <w:p w:rsidR="00A60E34" w:rsidRPr="00E43B66" w:rsidRDefault="00A60E34" w:rsidP="00E43B66">
      <w:pPr>
        <w:pStyle w:val="ListeParagraf"/>
        <w:numPr>
          <w:ilvl w:val="0"/>
          <w:numId w:val="15"/>
        </w:numPr>
        <w:tabs>
          <w:tab w:val="left" w:pos="993"/>
        </w:tabs>
        <w:spacing w:after="0" w:line="360" w:lineRule="auto"/>
        <w:ind w:left="0" w:firstLine="709"/>
        <w:jc w:val="both"/>
        <w:rPr>
          <w:rFonts w:ascii="Times New Roman" w:hAnsi="Times New Roman" w:cs="Times New Roman"/>
        </w:rPr>
      </w:pPr>
      <w:r w:rsidRPr="00E43B66">
        <w:rPr>
          <w:rFonts w:ascii="Times New Roman" w:hAnsi="Times New Roman" w:cs="Times New Roman"/>
        </w:rPr>
        <w:lastRenderedPageBreak/>
        <w:t>Yönetim Kurulunun verdiği talimat ve yetki doğrultusunda Birlik Genel Merkezinde idari işlemleri yürütmek, koordinasyonu sağlamak</w:t>
      </w:r>
      <w:r w:rsidR="00ED7E54" w:rsidRPr="00E43B66">
        <w:rPr>
          <w:rFonts w:ascii="Times New Roman" w:hAnsi="Times New Roman" w:cs="Times New Roman"/>
        </w:rPr>
        <w:t>,</w:t>
      </w:r>
    </w:p>
    <w:p w:rsidR="007C29EF" w:rsidRPr="00E43B66" w:rsidRDefault="00A60E34" w:rsidP="00E43B66">
      <w:pPr>
        <w:pStyle w:val="ListeParagraf"/>
        <w:numPr>
          <w:ilvl w:val="0"/>
          <w:numId w:val="15"/>
        </w:numPr>
        <w:spacing w:after="0" w:line="360" w:lineRule="auto"/>
        <w:jc w:val="both"/>
        <w:rPr>
          <w:rFonts w:ascii="Times New Roman" w:hAnsi="Times New Roman" w:cs="Times New Roman"/>
        </w:rPr>
      </w:pPr>
      <w:r w:rsidRPr="00E43B66">
        <w:rPr>
          <w:rFonts w:ascii="Times New Roman" w:hAnsi="Times New Roman" w:cs="Times New Roman"/>
        </w:rPr>
        <w:t>Kendisine bağl</w:t>
      </w:r>
      <w:r w:rsidR="007D7119" w:rsidRPr="00E43B66">
        <w:rPr>
          <w:rFonts w:ascii="Times New Roman" w:hAnsi="Times New Roman" w:cs="Times New Roman"/>
        </w:rPr>
        <w:t xml:space="preserve">ı </w:t>
      </w:r>
      <w:r w:rsidRPr="00E43B66">
        <w:rPr>
          <w:rFonts w:ascii="Times New Roman" w:hAnsi="Times New Roman" w:cs="Times New Roman"/>
        </w:rPr>
        <w:t>grup başkanlıklarının sevk ve idaresini sağlamak</w:t>
      </w:r>
      <w:r w:rsidR="00ED7E54" w:rsidRPr="00E43B66">
        <w:rPr>
          <w:rFonts w:ascii="Times New Roman" w:hAnsi="Times New Roman" w:cs="Times New Roman"/>
        </w:rPr>
        <w:t>,</w:t>
      </w:r>
    </w:p>
    <w:p w:rsidR="0046272D" w:rsidRPr="00E43B66" w:rsidRDefault="00ED7E54" w:rsidP="00E43B66">
      <w:pPr>
        <w:tabs>
          <w:tab w:val="left" w:pos="993"/>
        </w:tabs>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ç) </w:t>
      </w:r>
      <w:r w:rsidR="0046272D" w:rsidRPr="00E43B66">
        <w:rPr>
          <w:rFonts w:ascii="Times New Roman" w:hAnsi="Times New Roman" w:cs="Times New Roman"/>
          <w:sz w:val="22"/>
          <w:szCs w:val="22"/>
        </w:rPr>
        <w:t>Birlik personelini sevk ve idare etmek,</w:t>
      </w:r>
      <w:r w:rsidR="00A60E34" w:rsidRPr="00E43B66">
        <w:rPr>
          <w:rFonts w:ascii="Times New Roman" w:hAnsi="Times New Roman" w:cs="Times New Roman"/>
          <w:sz w:val="22"/>
          <w:szCs w:val="22"/>
        </w:rPr>
        <w:t xml:space="preserve"> </w:t>
      </w:r>
      <w:r w:rsidR="002C7B14" w:rsidRPr="00E43B66">
        <w:rPr>
          <w:rFonts w:ascii="Times New Roman" w:hAnsi="Times New Roman" w:cs="Times New Roman"/>
          <w:sz w:val="22"/>
          <w:szCs w:val="22"/>
        </w:rPr>
        <w:t xml:space="preserve">personel ve özlük hakları ile ilgili her türlü sözleşme, protokol, iş hukukuna dair iş akitleri, </w:t>
      </w:r>
      <w:proofErr w:type="spellStart"/>
      <w:r w:rsidR="002C7B14" w:rsidRPr="00E43B66">
        <w:rPr>
          <w:rFonts w:ascii="Times New Roman" w:hAnsi="Times New Roman" w:cs="Times New Roman"/>
          <w:sz w:val="22"/>
          <w:szCs w:val="22"/>
        </w:rPr>
        <w:t>fesihnameler</w:t>
      </w:r>
      <w:proofErr w:type="spellEnd"/>
      <w:r w:rsidR="002C7B14" w:rsidRPr="00E43B66">
        <w:rPr>
          <w:rFonts w:ascii="Times New Roman" w:hAnsi="Times New Roman" w:cs="Times New Roman"/>
          <w:sz w:val="22"/>
          <w:szCs w:val="22"/>
        </w:rPr>
        <w:t xml:space="preserve"> düzenlemek, Birlik adına imzalamak</w:t>
      </w:r>
      <w:r w:rsidRPr="00E43B66">
        <w:rPr>
          <w:rFonts w:ascii="Times New Roman" w:hAnsi="Times New Roman" w:cs="Times New Roman"/>
          <w:sz w:val="22"/>
          <w:szCs w:val="22"/>
        </w:rPr>
        <w:t>,</w:t>
      </w:r>
    </w:p>
    <w:p w:rsidR="00A60E34" w:rsidRPr="00E43B66" w:rsidRDefault="00ED7E54"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d</w:t>
      </w:r>
      <w:r w:rsidR="002C7B14" w:rsidRPr="00E43B66">
        <w:rPr>
          <w:rFonts w:ascii="Times New Roman" w:hAnsi="Times New Roman" w:cs="Times New Roman"/>
          <w:sz w:val="22"/>
          <w:szCs w:val="22"/>
        </w:rPr>
        <w:t>)   Birli</w:t>
      </w:r>
      <w:r w:rsidR="007D7119" w:rsidRPr="00E43B66">
        <w:rPr>
          <w:rFonts w:ascii="Times New Roman" w:hAnsi="Times New Roman" w:cs="Times New Roman"/>
          <w:sz w:val="22"/>
          <w:szCs w:val="22"/>
        </w:rPr>
        <w:t>ğ</w:t>
      </w:r>
      <w:r w:rsidR="002C7B14" w:rsidRPr="00E43B66">
        <w:rPr>
          <w:rFonts w:ascii="Times New Roman" w:hAnsi="Times New Roman" w:cs="Times New Roman"/>
          <w:sz w:val="22"/>
          <w:szCs w:val="22"/>
        </w:rPr>
        <w:t>e ait tüm binalar ve BTK binaları i</w:t>
      </w:r>
      <w:r w:rsidR="00A60E34" w:rsidRPr="00E43B66">
        <w:rPr>
          <w:rFonts w:ascii="Times New Roman" w:hAnsi="Times New Roman" w:cs="Times New Roman"/>
          <w:sz w:val="22"/>
          <w:szCs w:val="22"/>
        </w:rPr>
        <w:t xml:space="preserve">le ilgili </w:t>
      </w:r>
      <w:r w:rsidR="002C7B14" w:rsidRPr="00E43B66">
        <w:rPr>
          <w:rFonts w:ascii="Times New Roman" w:hAnsi="Times New Roman" w:cs="Times New Roman"/>
          <w:sz w:val="22"/>
          <w:szCs w:val="22"/>
        </w:rPr>
        <w:t xml:space="preserve">her türlü </w:t>
      </w:r>
      <w:r w:rsidR="00A60E34" w:rsidRPr="00E43B66">
        <w:rPr>
          <w:rFonts w:ascii="Times New Roman" w:hAnsi="Times New Roman" w:cs="Times New Roman"/>
          <w:sz w:val="22"/>
          <w:szCs w:val="22"/>
        </w:rPr>
        <w:t>iş ve işlemleri</w:t>
      </w:r>
      <w:r w:rsidR="002C7B14" w:rsidRPr="00E43B66">
        <w:rPr>
          <w:rFonts w:ascii="Times New Roman" w:hAnsi="Times New Roman" w:cs="Times New Roman"/>
          <w:sz w:val="22"/>
          <w:szCs w:val="22"/>
        </w:rPr>
        <w:t xml:space="preserve"> yapmak, </w:t>
      </w:r>
      <w:r w:rsidR="00A60E34" w:rsidRPr="00E43B66">
        <w:rPr>
          <w:rFonts w:ascii="Times New Roman" w:hAnsi="Times New Roman" w:cs="Times New Roman"/>
          <w:sz w:val="22"/>
          <w:szCs w:val="22"/>
        </w:rPr>
        <w:t>sözleşmeleri</w:t>
      </w:r>
      <w:r w:rsidR="002C7B14" w:rsidRPr="00E43B66">
        <w:rPr>
          <w:rFonts w:ascii="Times New Roman" w:hAnsi="Times New Roman" w:cs="Times New Roman"/>
          <w:sz w:val="22"/>
          <w:szCs w:val="22"/>
        </w:rPr>
        <w:t xml:space="preserve"> imzalamak</w:t>
      </w:r>
      <w:r w:rsidR="00A60E34" w:rsidRPr="00E43B66">
        <w:rPr>
          <w:rFonts w:ascii="Times New Roman" w:hAnsi="Times New Roman" w:cs="Times New Roman"/>
          <w:sz w:val="22"/>
          <w:szCs w:val="22"/>
        </w:rPr>
        <w:t>.</w:t>
      </w:r>
    </w:p>
    <w:p w:rsidR="0046272D" w:rsidRPr="00E43B66" w:rsidRDefault="00820752"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ED7E54" w:rsidRPr="00E43B66">
        <w:rPr>
          <w:rFonts w:ascii="Times New Roman" w:hAnsi="Times New Roman" w:cs="Times New Roman"/>
          <w:sz w:val="22"/>
          <w:szCs w:val="22"/>
        </w:rPr>
        <w:t>e</w:t>
      </w:r>
      <w:r w:rsidR="0046272D" w:rsidRPr="00E43B66">
        <w:rPr>
          <w:rFonts w:ascii="Times New Roman" w:hAnsi="Times New Roman" w:cs="Times New Roman"/>
          <w:sz w:val="22"/>
          <w:szCs w:val="22"/>
        </w:rPr>
        <w:t>) Birliğe gelen evrakı ilgili birime havale etmek.</w:t>
      </w:r>
    </w:p>
    <w:p w:rsidR="00A51A14" w:rsidRPr="00E43B66" w:rsidRDefault="00A51A14" w:rsidP="00E43B66">
      <w:pPr>
        <w:spacing w:after="0" w:line="360" w:lineRule="auto"/>
        <w:jc w:val="both"/>
        <w:rPr>
          <w:rFonts w:ascii="Times New Roman" w:hAnsi="Times New Roman" w:cs="Times New Roman"/>
          <w:sz w:val="22"/>
          <w:szCs w:val="22"/>
        </w:rPr>
      </w:pPr>
    </w:p>
    <w:p w:rsidR="007C29EF" w:rsidRPr="00E43B66" w:rsidRDefault="003E6BE4" w:rsidP="00E43B66">
      <w:pPr>
        <w:spacing w:after="0" w:line="360" w:lineRule="auto"/>
        <w:ind w:firstLine="567"/>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  </w:t>
      </w:r>
      <w:r w:rsidR="007C29EF" w:rsidRPr="00E43B66">
        <w:rPr>
          <w:rFonts w:ascii="Times New Roman" w:hAnsi="Times New Roman" w:cs="Times New Roman"/>
          <w:b/>
          <w:bCs/>
          <w:sz w:val="22"/>
          <w:szCs w:val="22"/>
        </w:rPr>
        <w:t>Grup Başkanlıkları</w:t>
      </w:r>
    </w:p>
    <w:p w:rsidR="001E10B2" w:rsidRPr="00E43B66" w:rsidRDefault="003E6BE4" w:rsidP="00E43B66">
      <w:pPr>
        <w:spacing w:after="0" w:line="360" w:lineRule="auto"/>
        <w:ind w:firstLine="567"/>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 </w:t>
      </w:r>
      <w:r w:rsidRPr="00E43B66">
        <w:rPr>
          <w:rFonts w:ascii="Times New Roman" w:hAnsi="Times New Roman" w:cs="Times New Roman"/>
          <w:b/>
          <w:bCs/>
          <w:sz w:val="22"/>
          <w:szCs w:val="22"/>
        </w:rPr>
        <w:tab/>
      </w:r>
      <w:r w:rsidR="00ED7E54" w:rsidRPr="00E43B66">
        <w:rPr>
          <w:rFonts w:ascii="Times New Roman" w:hAnsi="Times New Roman" w:cs="Times New Roman"/>
          <w:b/>
          <w:bCs/>
          <w:sz w:val="22"/>
          <w:szCs w:val="22"/>
        </w:rPr>
        <w:t xml:space="preserve">MADDE </w:t>
      </w:r>
      <w:r w:rsidRPr="00E43B66">
        <w:rPr>
          <w:rFonts w:ascii="Times New Roman" w:hAnsi="Times New Roman" w:cs="Times New Roman"/>
          <w:b/>
          <w:bCs/>
          <w:sz w:val="22"/>
          <w:szCs w:val="22"/>
        </w:rPr>
        <w:t>38</w:t>
      </w:r>
      <w:r w:rsidR="007C29EF" w:rsidRPr="00E43B66">
        <w:rPr>
          <w:rFonts w:ascii="Times New Roman" w:hAnsi="Times New Roman" w:cs="Times New Roman"/>
          <w:b/>
          <w:bCs/>
          <w:sz w:val="22"/>
          <w:szCs w:val="22"/>
        </w:rPr>
        <w:t>-</w:t>
      </w:r>
      <w:r w:rsidR="001E10B2" w:rsidRPr="00E43B66">
        <w:rPr>
          <w:rFonts w:ascii="Times New Roman" w:hAnsi="Times New Roman" w:cs="Times New Roman"/>
          <w:b/>
          <w:bCs/>
          <w:sz w:val="22"/>
          <w:szCs w:val="22"/>
        </w:rPr>
        <w:t xml:space="preserve"> </w:t>
      </w:r>
      <w:r w:rsidR="00ED7E54" w:rsidRPr="00E43B66">
        <w:rPr>
          <w:rFonts w:ascii="Times New Roman" w:hAnsi="Times New Roman" w:cs="Times New Roman"/>
          <w:bCs/>
          <w:sz w:val="22"/>
          <w:szCs w:val="22"/>
        </w:rPr>
        <w:t>(1)</w:t>
      </w:r>
      <w:r w:rsidR="00ED7E54" w:rsidRPr="00E43B66">
        <w:rPr>
          <w:rFonts w:ascii="Times New Roman" w:hAnsi="Times New Roman" w:cs="Times New Roman"/>
          <w:b/>
          <w:bCs/>
          <w:sz w:val="22"/>
          <w:szCs w:val="22"/>
        </w:rPr>
        <w:t xml:space="preserve"> </w:t>
      </w:r>
      <w:r w:rsidR="00ED7E54" w:rsidRPr="00E43B66">
        <w:rPr>
          <w:rFonts w:ascii="Times New Roman" w:hAnsi="Times New Roman" w:cs="Times New Roman"/>
          <w:bCs/>
          <w:sz w:val="22"/>
          <w:szCs w:val="22"/>
        </w:rPr>
        <w:t xml:space="preserve">Birliğin hizmetlerini ifa eden idari birimler yönetim kurulu tarafından grup başkanlıklarına ayrılabilir. Yönetim kurulu isimlerini, yetki alanlarını değiştirmek hakkına sahip olmakla birlikte aşağıdaki grup başkanlıkları idari ve görevlilerinin özlük hakları bakımından Genel Sekreter’e bağlı olarak çalışırlar: </w:t>
      </w:r>
    </w:p>
    <w:p w:rsidR="007C29EF" w:rsidRPr="00E43B66" w:rsidRDefault="00ED7E54"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a)</w:t>
      </w:r>
      <w:r w:rsidRPr="00E43B66">
        <w:rPr>
          <w:rFonts w:ascii="Times New Roman" w:hAnsi="Times New Roman" w:cs="Times New Roman"/>
          <w:b/>
          <w:bCs/>
          <w:sz w:val="22"/>
          <w:szCs w:val="22"/>
        </w:rPr>
        <w:t xml:space="preserve"> </w:t>
      </w:r>
      <w:r w:rsidR="007C29EF" w:rsidRPr="00E43B66">
        <w:rPr>
          <w:rFonts w:ascii="Times New Roman" w:hAnsi="Times New Roman" w:cs="Times New Roman"/>
          <w:sz w:val="22"/>
          <w:szCs w:val="22"/>
        </w:rPr>
        <w:t>Bilgi Teknolojileri ve Medya İletişim Grup Başkanlığı,</w:t>
      </w:r>
    </w:p>
    <w:p w:rsidR="00ED7E54" w:rsidRPr="00E43B66" w:rsidRDefault="00ED7E54"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b) Finansal ve Kurumsal Fonksiyonlar Grup Başkanlığı,</w:t>
      </w:r>
    </w:p>
    <w:p w:rsidR="00ED7E54" w:rsidRPr="00E43B66" w:rsidRDefault="00ED7E54"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c) İktisadi ve İştirakler Grup Başkanlığı,</w:t>
      </w:r>
    </w:p>
    <w:p w:rsidR="00ED7E54" w:rsidRPr="00E43B66" w:rsidRDefault="00ED7E54"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d) </w:t>
      </w:r>
      <w:bookmarkStart w:id="9" w:name="_Hlk25759783"/>
      <w:r w:rsidRPr="00E43B66">
        <w:rPr>
          <w:rFonts w:ascii="Times New Roman" w:hAnsi="Times New Roman" w:cs="Times New Roman"/>
          <w:sz w:val="22"/>
          <w:szCs w:val="22"/>
        </w:rPr>
        <w:t>Stratejik Planlama, Koordinasyon ve Pazarlama Grup Başkan</w:t>
      </w:r>
      <w:bookmarkEnd w:id="9"/>
      <w:r w:rsidRPr="00E43B66">
        <w:rPr>
          <w:rFonts w:ascii="Times New Roman" w:hAnsi="Times New Roman" w:cs="Times New Roman"/>
          <w:sz w:val="22"/>
          <w:szCs w:val="22"/>
        </w:rPr>
        <w:t xml:space="preserve">lığı </w:t>
      </w:r>
    </w:p>
    <w:p w:rsidR="00ED7E54" w:rsidRPr="00E43B66" w:rsidRDefault="00E00530" w:rsidP="00E43B66">
      <w:pPr>
        <w:spacing w:after="0" w:line="360" w:lineRule="auto"/>
        <w:ind w:firstLine="709"/>
        <w:jc w:val="both"/>
        <w:rPr>
          <w:rFonts w:ascii="Times New Roman" w:hAnsi="Times New Roman" w:cs="Times New Roman"/>
          <w:bCs/>
          <w:sz w:val="22"/>
          <w:szCs w:val="22"/>
        </w:rPr>
      </w:pPr>
      <w:r w:rsidRPr="00E43B66">
        <w:rPr>
          <w:rFonts w:ascii="Times New Roman" w:hAnsi="Times New Roman" w:cs="Times New Roman"/>
          <w:sz w:val="22"/>
          <w:szCs w:val="22"/>
        </w:rPr>
        <w:t>(2)</w:t>
      </w:r>
      <w:r w:rsidRPr="00E43B66">
        <w:rPr>
          <w:rFonts w:ascii="Times New Roman" w:hAnsi="Times New Roman" w:cs="Times New Roman"/>
          <w:b/>
          <w:bCs/>
          <w:sz w:val="22"/>
          <w:szCs w:val="22"/>
        </w:rPr>
        <w:t xml:space="preserve"> </w:t>
      </w:r>
      <w:r w:rsidRPr="00E43B66">
        <w:rPr>
          <w:rFonts w:ascii="Times New Roman" w:hAnsi="Times New Roman" w:cs="Times New Roman"/>
          <w:bCs/>
          <w:sz w:val="22"/>
          <w:szCs w:val="22"/>
        </w:rPr>
        <w:t>Grup Başkanlıklarının görev ve çalışma esasları yönetim kurulu tarafından hazırlanacak yönerge ile belirlenir.</w:t>
      </w:r>
    </w:p>
    <w:p w:rsidR="00A51A14" w:rsidRPr="00E43B66" w:rsidRDefault="00A51A14" w:rsidP="00E43B66">
      <w:pPr>
        <w:spacing w:after="0" w:line="360" w:lineRule="auto"/>
        <w:ind w:firstLine="709"/>
        <w:jc w:val="both"/>
        <w:rPr>
          <w:rFonts w:ascii="Times New Roman" w:hAnsi="Times New Roman" w:cs="Times New Roman"/>
          <w:bCs/>
          <w:sz w:val="22"/>
          <w:szCs w:val="22"/>
        </w:rPr>
      </w:pPr>
    </w:p>
    <w:p w:rsidR="003A1BCA" w:rsidRPr="00E43B66" w:rsidRDefault="00ED7E54" w:rsidP="00E43B66">
      <w:pPr>
        <w:spacing w:after="0" w:line="360" w:lineRule="auto"/>
        <w:ind w:firstLine="709"/>
        <w:jc w:val="both"/>
        <w:rPr>
          <w:rFonts w:ascii="Times New Roman" w:hAnsi="Times New Roman" w:cs="Times New Roman"/>
          <w:b/>
          <w:bCs/>
          <w:sz w:val="22"/>
          <w:szCs w:val="22"/>
        </w:rPr>
      </w:pPr>
      <w:r w:rsidRPr="00E43B66">
        <w:rPr>
          <w:rFonts w:ascii="Times New Roman" w:hAnsi="Times New Roman" w:cs="Times New Roman"/>
          <w:b/>
          <w:bCs/>
          <w:sz w:val="22"/>
          <w:szCs w:val="22"/>
        </w:rPr>
        <w:t>Grup Başka</w:t>
      </w:r>
      <w:r w:rsidR="00235BA3" w:rsidRPr="00E43B66">
        <w:rPr>
          <w:rFonts w:ascii="Times New Roman" w:hAnsi="Times New Roman" w:cs="Times New Roman"/>
          <w:b/>
          <w:bCs/>
          <w:sz w:val="22"/>
          <w:szCs w:val="22"/>
        </w:rPr>
        <w:t>n</w:t>
      </w:r>
      <w:r w:rsidRPr="00E43B66">
        <w:rPr>
          <w:rFonts w:ascii="Times New Roman" w:hAnsi="Times New Roman" w:cs="Times New Roman"/>
          <w:b/>
          <w:bCs/>
          <w:sz w:val="22"/>
          <w:szCs w:val="22"/>
        </w:rPr>
        <w:t>larının Nitelikleri</w:t>
      </w:r>
    </w:p>
    <w:p w:rsidR="001E10B2" w:rsidRPr="00E43B66" w:rsidRDefault="00ED7E54" w:rsidP="00E43B66">
      <w:pPr>
        <w:spacing w:after="0" w:line="360" w:lineRule="auto"/>
        <w:ind w:firstLine="709"/>
        <w:jc w:val="both"/>
        <w:rPr>
          <w:rFonts w:ascii="Times New Roman" w:hAnsi="Times New Roman" w:cs="Times New Roman"/>
          <w:bCs/>
          <w:sz w:val="22"/>
          <w:szCs w:val="22"/>
        </w:rPr>
      </w:pPr>
      <w:r w:rsidRPr="00E43B66">
        <w:rPr>
          <w:rFonts w:ascii="Times New Roman" w:hAnsi="Times New Roman" w:cs="Times New Roman"/>
          <w:b/>
          <w:bCs/>
          <w:sz w:val="22"/>
          <w:szCs w:val="22"/>
        </w:rPr>
        <w:t xml:space="preserve">MADDE </w:t>
      </w:r>
      <w:r w:rsidR="00A83E6E" w:rsidRPr="00E43B66">
        <w:rPr>
          <w:rFonts w:ascii="Times New Roman" w:hAnsi="Times New Roman" w:cs="Times New Roman"/>
          <w:b/>
          <w:bCs/>
          <w:sz w:val="22"/>
          <w:szCs w:val="22"/>
        </w:rPr>
        <w:t>39</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(1)</w:t>
      </w:r>
      <w:r w:rsidRPr="00E43B66">
        <w:rPr>
          <w:rFonts w:ascii="Times New Roman" w:hAnsi="Times New Roman" w:cs="Times New Roman"/>
          <w:b/>
          <w:bCs/>
          <w:sz w:val="22"/>
          <w:szCs w:val="22"/>
        </w:rPr>
        <w:t xml:space="preserve"> </w:t>
      </w:r>
      <w:r w:rsidRPr="00E43B66">
        <w:rPr>
          <w:rFonts w:ascii="Times New Roman" w:hAnsi="Times New Roman" w:cs="Times New Roman"/>
          <w:bCs/>
          <w:sz w:val="22"/>
          <w:szCs w:val="22"/>
        </w:rPr>
        <w:t>Grup başkanları konusunda uzman, en az yüksekokul mezunu olanlar arasından yönetim kurulu tarafından atanır.</w:t>
      </w:r>
    </w:p>
    <w:p w:rsidR="00A51A14" w:rsidRPr="00E43B66" w:rsidRDefault="00A51A14" w:rsidP="00E43B66">
      <w:pPr>
        <w:spacing w:after="0" w:line="360" w:lineRule="auto"/>
        <w:ind w:firstLine="709"/>
        <w:jc w:val="both"/>
        <w:rPr>
          <w:rFonts w:ascii="Times New Roman" w:hAnsi="Times New Roman" w:cs="Times New Roman"/>
          <w:b/>
          <w:bCs/>
          <w:sz w:val="22"/>
          <w:szCs w:val="22"/>
        </w:rPr>
      </w:pPr>
    </w:p>
    <w:p w:rsidR="005D0BA0" w:rsidRPr="00E43B66" w:rsidRDefault="005D0BA0" w:rsidP="00E43B66">
      <w:pPr>
        <w:spacing w:after="0" w:line="360" w:lineRule="auto"/>
        <w:ind w:firstLine="709"/>
        <w:rPr>
          <w:rFonts w:ascii="Times New Roman" w:hAnsi="Times New Roman" w:cs="Times New Roman"/>
          <w:b/>
          <w:bCs/>
          <w:sz w:val="22"/>
          <w:szCs w:val="22"/>
        </w:rPr>
      </w:pPr>
      <w:r w:rsidRPr="00E43B66">
        <w:rPr>
          <w:rFonts w:ascii="Times New Roman" w:hAnsi="Times New Roman" w:cs="Times New Roman"/>
          <w:b/>
          <w:bCs/>
          <w:sz w:val="22"/>
          <w:szCs w:val="22"/>
        </w:rPr>
        <w:t>Hukuk Birimi</w:t>
      </w:r>
    </w:p>
    <w:p w:rsidR="005D0BA0" w:rsidRPr="00E43B66" w:rsidRDefault="005D0BA0" w:rsidP="00E43B66">
      <w:pPr>
        <w:spacing w:after="0" w:line="360" w:lineRule="auto"/>
        <w:ind w:firstLine="708"/>
        <w:rPr>
          <w:rFonts w:ascii="Times New Roman" w:hAnsi="Times New Roman" w:cs="Times New Roman"/>
          <w:sz w:val="22"/>
          <w:szCs w:val="22"/>
        </w:rPr>
      </w:pPr>
      <w:r w:rsidRPr="00E43B66">
        <w:rPr>
          <w:rFonts w:ascii="Times New Roman" w:hAnsi="Times New Roman" w:cs="Times New Roman"/>
          <w:b/>
          <w:bCs/>
          <w:sz w:val="22"/>
          <w:szCs w:val="22"/>
        </w:rPr>
        <w:t>Madde</w:t>
      </w:r>
      <w:r w:rsidR="00E00530" w:rsidRPr="00E43B66">
        <w:rPr>
          <w:rFonts w:ascii="Times New Roman" w:hAnsi="Times New Roman" w:cs="Times New Roman"/>
          <w:b/>
          <w:bCs/>
          <w:sz w:val="22"/>
          <w:szCs w:val="22"/>
        </w:rPr>
        <w:t xml:space="preserve"> </w:t>
      </w:r>
      <w:r w:rsidR="00A83E6E" w:rsidRPr="00E43B66">
        <w:rPr>
          <w:rFonts w:ascii="Times New Roman" w:hAnsi="Times New Roman" w:cs="Times New Roman"/>
          <w:b/>
          <w:bCs/>
          <w:sz w:val="22"/>
          <w:szCs w:val="22"/>
        </w:rPr>
        <w:t>40</w:t>
      </w:r>
      <w:r w:rsidR="001E10B2" w:rsidRPr="00E43B66">
        <w:rPr>
          <w:rFonts w:ascii="Times New Roman" w:hAnsi="Times New Roman" w:cs="Times New Roman"/>
          <w:b/>
          <w:bCs/>
          <w:sz w:val="22"/>
          <w:szCs w:val="22"/>
        </w:rPr>
        <w:t xml:space="preserve">- </w:t>
      </w:r>
      <w:r w:rsidR="007D7119" w:rsidRPr="00E43B66">
        <w:rPr>
          <w:rFonts w:ascii="Times New Roman" w:hAnsi="Times New Roman" w:cs="Times New Roman"/>
          <w:sz w:val="22"/>
          <w:szCs w:val="22"/>
        </w:rPr>
        <w:t>(1)</w:t>
      </w:r>
      <w:r w:rsidR="007D7119"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Hukuk birimi Başkana bağlı olarak çalışır</w:t>
      </w:r>
      <w:r w:rsidR="007D7119" w:rsidRPr="00E43B66">
        <w:rPr>
          <w:rFonts w:ascii="Times New Roman" w:hAnsi="Times New Roman" w:cs="Times New Roman"/>
          <w:sz w:val="22"/>
          <w:szCs w:val="22"/>
        </w:rPr>
        <w:t xml:space="preserve"> ve </w:t>
      </w:r>
      <w:r w:rsidRPr="00E43B66">
        <w:rPr>
          <w:rFonts w:ascii="Times New Roman" w:hAnsi="Times New Roman" w:cs="Times New Roman"/>
          <w:sz w:val="22"/>
          <w:szCs w:val="22"/>
        </w:rPr>
        <w:t>Hukuk Başdanışmanı tarafından yönetilir.</w:t>
      </w:r>
    </w:p>
    <w:p w:rsidR="00A52065" w:rsidRPr="00E43B66" w:rsidRDefault="007D7119" w:rsidP="00E43B66">
      <w:pPr>
        <w:spacing w:after="0" w:line="360" w:lineRule="auto"/>
        <w:ind w:firstLine="709"/>
        <w:rPr>
          <w:rFonts w:ascii="Times New Roman" w:hAnsi="Times New Roman" w:cs="Times New Roman"/>
          <w:sz w:val="22"/>
          <w:szCs w:val="22"/>
        </w:rPr>
      </w:pPr>
      <w:r w:rsidRPr="00E43B66">
        <w:rPr>
          <w:rFonts w:ascii="Times New Roman" w:hAnsi="Times New Roman" w:cs="Times New Roman"/>
          <w:sz w:val="22"/>
          <w:szCs w:val="22"/>
        </w:rPr>
        <w:t xml:space="preserve">(2) </w:t>
      </w:r>
      <w:r w:rsidR="00A52065" w:rsidRPr="00E43B66">
        <w:rPr>
          <w:rFonts w:ascii="Times New Roman" w:hAnsi="Times New Roman" w:cs="Times New Roman"/>
          <w:sz w:val="22"/>
          <w:szCs w:val="22"/>
        </w:rPr>
        <w:t>Avukatlar ve hukuk yardımcı personelinden oluşur</w:t>
      </w:r>
    </w:p>
    <w:p w:rsidR="00A52065" w:rsidRPr="00E43B66" w:rsidRDefault="00A83E6E"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ab/>
      </w:r>
      <w:r w:rsidR="007D7119" w:rsidRPr="00E43B66">
        <w:rPr>
          <w:rFonts w:ascii="Times New Roman" w:hAnsi="Times New Roman" w:cs="Times New Roman"/>
          <w:sz w:val="22"/>
          <w:szCs w:val="22"/>
        </w:rPr>
        <w:t xml:space="preserve">(3) </w:t>
      </w:r>
      <w:r w:rsidR="00E00530" w:rsidRPr="00E43B66">
        <w:rPr>
          <w:rFonts w:ascii="Times New Roman" w:hAnsi="Times New Roman" w:cs="Times New Roman"/>
          <w:sz w:val="22"/>
          <w:szCs w:val="22"/>
        </w:rPr>
        <w:t>Birliğin hukuki alan ve konulardaki görüşlerini hazırlar.</w:t>
      </w:r>
    </w:p>
    <w:p w:rsidR="005D0BA0" w:rsidRPr="00E43B66" w:rsidRDefault="007D7119"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(4) </w:t>
      </w:r>
      <w:r w:rsidR="005D0BA0" w:rsidRPr="00E43B66">
        <w:rPr>
          <w:rFonts w:ascii="Times New Roman" w:hAnsi="Times New Roman" w:cs="Times New Roman"/>
          <w:sz w:val="22"/>
          <w:szCs w:val="22"/>
        </w:rPr>
        <w:t>Yönetim Kurulunun çağrısı ile Yönetim Kurulu toplantılarına katılır, sorulan konularda görüşlerini bildirir,</w:t>
      </w:r>
    </w:p>
    <w:p w:rsidR="005D0BA0" w:rsidRPr="00E43B66" w:rsidRDefault="005D0BA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7D7119" w:rsidRPr="00E43B66">
        <w:rPr>
          <w:rFonts w:ascii="Times New Roman" w:hAnsi="Times New Roman" w:cs="Times New Roman"/>
          <w:sz w:val="22"/>
          <w:szCs w:val="22"/>
        </w:rPr>
        <w:t xml:space="preserve">(5) </w:t>
      </w:r>
      <w:r w:rsidRPr="00E43B66">
        <w:rPr>
          <w:rFonts w:ascii="Times New Roman" w:hAnsi="Times New Roman" w:cs="Times New Roman"/>
          <w:sz w:val="22"/>
          <w:szCs w:val="22"/>
        </w:rPr>
        <w:t xml:space="preserve">Birliği tüm </w:t>
      </w:r>
      <w:r w:rsidR="007D7119" w:rsidRPr="00E43B66">
        <w:rPr>
          <w:rFonts w:ascii="Times New Roman" w:hAnsi="Times New Roman" w:cs="Times New Roman"/>
          <w:sz w:val="22"/>
          <w:szCs w:val="22"/>
        </w:rPr>
        <w:t>adli ve idari merciler nezdin</w:t>
      </w:r>
      <w:r w:rsidRPr="00E43B66">
        <w:rPr>
          <w:rFonts w:ascii="Times New Roman" w:hAnsi="Times New Roman" w:cs="Times New Roman"/>
          <w:sz w:val="22"/>
          <w:szCs w:val="22"/>
        </w:rPr>
        <w:t>d</w:t>
      </w:r>
      <w:r w:rsidR="007D7119" w:rsidRPr="00E43B66">
        <w:rPr>
          <w:rFonts w:ascii="Times New Roman" w:hAnsi="Times New Roman" w:cs="Times New Roman"/>
          <w:sz w:val="22"/>
          <w:szCs w:val="22"/>
        </w:rPr>
        <w:t>e</w:t>
      </w:r>
      <w:r w:rsidRPr="00E43B66">
        <w:rPr>
          <w:rFonts w:ascii="Times New Roman" w:hAnsi="Times New Roman" w:cs="Times New Roman"/>
          <w:sz w:val="22"/>
          <w:szCs w:val="22"/>
        </w:rPr>
        <w:t xml:space="preserve"> avukat sıfatı ile temsil eder,</w:t>
      </w:r>
    </w:p>
    <w:p w:rsidR="005D0BA0" w:rsidRPr="00E43B66" w:rsidRDefault="005D0BA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7D7119" w:rsidRPr="00E43B66">
        <w:rPr>
          <w:rFonts w:ascii="Times New Roman" w:hAnsi="Times New Roman" w:cs="Times New Roman"/>
          <w:sz w:val="22"/>
          <w:szCs w:val="22"/>
        </w:rPr>
        <w:t xml:space="preserve">(6) </w:t>
      </w:r>
      <w:r w:rsidRPr="00E43B66">
        <w:rPr>
          <w:rFonts w:ascii="Times New Roman" w:hAnsi="Times New Roman" w:cs="Times New Roman"/>
          <w:sz w:val="22"/>
          <w:szCs w:val="22"/>
        </w:rPr>
        <w:t>Yönetim Kurulu’nun yetki verdiği hukuksal konulardaki toplantılara Birlik adına katılır,</w:t>
      </w:r>
    </w:p>
    <w:p w:rsidR="00A52065" w:rsidRPr="00E43B66" w:rsidRDefault="007D7119"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(7) </w:t>
      </w:r>
      <w:r w:rsidR="00A52065" w:rsidRPr="00E43B66">
        <w:rPr>
          <w:rFonts w:ascii="Times New Roman" w:hAnsi="Times New Roman" w:cs="Times New Roman"/>
          <w:sz w:val="22"/>
          <w:szCs w:val="22"/>
        </w:rPr>
        <w:t xml:space="preserve">Hukuk Biriminin çalışma usul ve esasları Yönetim Kurulunca çıkarılacak </w:t>
      </w:r>
      <w:r w:rsidR="00360A2A" w:rsidRPr="00E43B66">
        <w:rPr>
          <w:rFonts w:ascii="Times New Roman" w:hAnsi="Times New Roman" w:cs="Times New Roman"/>
          <w:sz w:val="22"/>
          <w:szCs w:val="22"/>
        </w:rPr>
        <w:t xml:space="preserve">Hukuk </w:t>
      </w:r>
      <w:r w:rsidR="00E00530" w:rsidRPr="00E43B66">
        <w:rPr>
          <w:rFonts w:ascii="Times New Roman" w:hAnsi="Times New Roman" w:cs="Times New Roman"/>
          <w:sz w:val="22"/>
          <w:szCs w:val="22"/>
        </w:rPr>
        <w:t xml:space="preserve">Birimi </w:t>
      </w:r>
      <w:r w:rsidR="00A52065" w:rsidRPr="00E43B66">
        <w:rPr>
          <w:rFonts w:ascii="Times New Roman" w:hAnsi="Times New Roman" w:cs="Times New Roman"/>
          <w:sz w:val="22"/>
          <w:szCs w:val="22"/>
        </w:rPr>
        <w:t>Yönerge</w:t>
      </w:r>
      <w:r w:rsidR="00360A2A" w:rsidRPr="00E43B66">
        <w:rPr>
          <w:rFonts w:ascii="Times New Roman" w:hAnsi="Times New Roman" w:cs="Times New Roman"/>
          <w:sz w:val="22"/>
          <w:szCs w:val="22"/>
        </w:rPr>
        <w:t>si</w:t>
      </w:r>
      <w:r w:rsidR="00A52065" w:rsidRPr="00E43B66">
        <w:rPr>
          <w:rFonts w:ascii="Times New Roman" w:hAnsi="Times New Roman" w:cs="Times New Roman"/>
          <w:sz w:val="22"/>
          <w:szCs w:val="22"/>
        </w:rPr>
        <w:t xml:space="preserve"> hükümlerine göre yürütülür. </w:t>
      </w:r>
    </w:p>
    <w:p w:rsidR="00A51A14" w:rsidRPr="00E43B66" w:rsidRDefault="00A51A14" w:rsidP="00E43B66">
      <w:pPr>
        <w:spacing w:after="0" w:line="360" w:lineRule="auto"/>
        <w:ind w:firstLine="709"/>
        <w:jc w:val="both"/>
        <w:rPr>
          <w:rFonts w:ascii="Times New Roman" w:hAnsi="Times New Roman" w:cs="Times New Roman"/>
          <w:sz w:val="22"/>
          <w:szCs w:val="22"/>
        </w:rPr>
      </w:pPr>
    </w:p>
    <w:p w:rsidR="005D0BA0" w:rsidRPr="00E43B66" w:rsidRDefault="00A52065"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 xml:space="preserve"> </w:t>
      </w:r>
      <w:r w:rsidR="00A83E6E" w:rsidRPr="00E43B66">
        <w:rPr>
          <w:rFonts w:ascii="Times New Roman" w:hAnsi="Times New Roman" w:cs="Times New Roman"/>
          <w:sz w:val="22"/>
          <w:szCs w:val="22"/>
        </w:rPr>
        <w:tab/>
      </w:r>
      <w:r w:rsidRPr="00E43B66">
        <w:rPr>
          <w:rFonts w:ascii="Times New Roman" w:hAnsi="Times New Roman" w:cs="Times New Roman"/>
          <w:b/>
          <w:bCs/>
          <w:sz w:val="22"/>
          <w:szCs w:val="22"/>
        </w:rPr>
        <w:t>Denetim Birimi</w:t>
      </w:r>
    </w:p>
    <w:p w:rsidR="004E19E8" w:rsidRPr="00E43B66" w:rsidRDefault="005D0BA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2D0A36" w:rsidRPr="00E43B66">
        <w:rPr>
          <w:rFonts w:ascii="Times New Roman" w:hAnsi="Times New Roman" w:cs="Times New Roman"/>
          <w:b/>
          <w:bCs/>
          <w:sz w:val="22"/>
          <w:szCs w:val="22"/>
        </w:rPr>
        <w:t>MADDE</w:t>
      </w:r>
      <w:r w:rsidR="004E19E8" w:rsidRPr="00E43B66">
        <w:rPr>
          <w:rFonts w:ascii="Times New Roman" w:hAnsi="Times New Roman" w:cs="Times New Roman"/>
          <w:b/>
          <w:bCs/>
          <w:sz w:val="22"/>
          <w:szCs w:val="22"/>
        </w:rPr>
        <w:t xml:space="preserve"> </w:t>
      </w:r>
      <w:r w:rsidR="00A83E6E" w:rsidRPr="00E43B66">
        <w:rPr>
          <w:rFonts w:ascii="Times New Roman" w:hAnsi="Times New Roman" w:cs="Times New Roman"/>
          <w:b/>
          <w:bCs/>
          <w:sz w:val="22"/>
          <w:szCs w:val="22"/>
        </w:rPr>
        <w:t>41</w:t>
      </w:r>
      <w:r w:rsidR="004E19E8" w:rsidRPr="00E43B66">
        <w:rPr>
          <w:rFonts w:ascii="Times New Roman" w:hAnsi="Times New Roman" w:cs="Times New Roman"/>
          <w:b/>
          <w:bCs/>
          <w:sz w:val="22"/>
          <w:szCs w:val="22"/>
        </w:rPr>
        <w:t xml:space="preserve"> - </w:t>
      </w:r>
      <w:r w:rsidR="004E19E8" w:rsidRPr="00E43B66">
        <w:rPr>
          <w:rFonts w:ascii="Times New Roman" w:hAnsi="Times New Roman" w:cs="Times New Roman"/>
          <w:sz w:val="22"/>
          <w:szCs w:val="22"/>
        </w:rPr>
        <w:t>(1) Birlik Denetim Birimi, faaliyetleri bakımından doğrudan yönetim kurulu başkanına, özlük hakları ve idari bakımdan ise genel sekretere bağlı çalışan Denetim Müdürü, Denetim Bölge yöneticisi, denetim uzmanı ve denetmenlerden oluşur.</w:t>
      </w:r>
    </w:p>
    <w:p w:rsidR="005D0BA0" w:rsidRPr="00E43B66" w:rsidRDefault="005D0BA0"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r>
      <w:r w:rsidR="004E19E8" w:rsidRPr="00E43B66">
        <w:rPr>
          <w:rFonts w:ascii="Times New Roman" w:hAnsi="Times New Roman" w:cs="Times New Roman"/>
          <w:sz w:val="22"/>
          <w:szCs w:val="22"/>
        </w:rPr>
        <w:t xml:space="preserve">(2) </w:t>
      </w:r>
      <w:r w:rsidR="00A52065" w:rsidRPr="00E43B66">
        <w:rPr>
          <w:rFonts w:ascii="Times New Roman" w:hAnsi="Times New Roman" w:cs="Times New Roman"/>
          <w:sz w:val="22"/>
          <w:szCs w:val="22"/>
        </w:rPr>
        <w:t>Denetim Birimi</w:t>
      </w:r>
      <w:r w:rsidR="003A1BCA" w:rsidRPr="00E43B66">
        <w:rPr>
          <w:rFonts w:ascii="Times New Roman" w:hAnsi="Times New Roman" w:cs="Times New Roman"/>
          <w:sz w:val="22"/>
          <w:szCs w:val="22"/>
        </w:rPr>
        <w:t>,</w:t>
      </w:r>
      <w:r w:rsidR="004E19E8" w:rsidRPr="00E43B66">
        <w:rPr>
          <w:rFonts w:ascii="Times New Roman" w:hAnsi="Times New Roman" w:cs="Times New Roman"/>
          <w:sz w:val="22"/>
          <w:szCs w:val="22"/>
        </w:rPr>
        <w:t xml:space="preserve"> b</w:t>
      </w:r>
      <w:r w:rsidRPr="00E43B66">
        <w:rPr>
          <w:rFonts w:ascii="Times New Roman" w:hAnsi="Times New Roman" w:cs="Times New Roman"/>
          <w:sz w:val="22"/>
          <w:szCs w:val="22"/>
        </w:rPr>
        <w:t xml:space="preserve">irim </w:t>
      </w:r>
      <w:r w:rsidR="004E19E8" w:rsidRPr="00E43B66">
        <w:rPr>
          <w:rFonts w:ascii="Times New Roman" w:hAnsi="Times New Roman" w:cs="Times New Roman"/>
          <w:sz w:val="22"/>
          <w:szCs w:val="22"/>
        </w:rPr>
        <w:t>y</w:t>
      </w:r>
      <w:r w:rsidRPr="00E43B66">
        <w:rPr>
          <w:rFonts w:ascii="Times New Roman" w:hAnsi="Times New Roman" w:cs="Times New Roman"/>
          <w:sz w:val="22"/>
          <w:szCs w:val="22"/>
        </w:rPr>
        <w:t>öneticisi</w:t>
      </w:r>
      <w:r w:rsidR="00A52065" w:rsidRPr="00E43B66">
        <w:rPr>
          <w:rFonts w:ascii="Times New Roman" w:hAnsi="Times New Roman" w:cs="Times New Roman"/>
          <w:sz w:val="22"/>
          <w:szCs w:val="22"/>
        </w:rPr>
        <w:t xml:space="preserve"> tarafından sevk ve idare edilir</w:t>
      </w:r>
      <w:r w:rsidR="004E19E8" w:rsidRPr="00E43B66">
        <w:rPr>
          <w:rFonts w:ascii="Times New Roman" w:hAnsi="Times New Roman" w:cs="Times New Roman"/>
          <w:sz w:val="22"/>
          <w:szCs w:val="22"/>
        </w:rPr>
        <w:t>.</w:t>
      </w:r>
    </w:p>
    <w:p w:rsidR="004E19E8" w:rsidRPr="00E43B66" w:rsidRDefault="004E19E8"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(3) Birlik Denetim Birimi, 1618 sayılı Kanun ile Seyahat Acentaları Birliği Yönetmeliği ile Seyahat Acentaları yönetmeliği hükümlerinde bir</w:t>
      </w:r>
      <w:r w:rsidR="003A1BCA" w:rsidRPr="00E43B66">
        <w:rPr>
          <w:rFonts w:ascii="Times New Roman" w:hAnsi="Times New Roman" w:cs="Times New Roman"/>
          <w:sz w:val="22"/>
          <w:szCs w:val="22"/>
        </w:rPr>
        <w:t>l</w:t>
      </w:r>
      <w:r w:rsidRPr="00E43B66">
        <w:rPr>
          <w:rFonts w:ascii="Times New Roman" w:hAnsi="Times New Roman" w:cs="Times New Roman"/>
          <w:sz w:val="22"/>
          <w:szCs w:val="22"/>
        </w:rPr>
        <w:t>ik görevleri arasında yer alan hususlarda yapılacak inceleme ve denetimleri Birlik adına ve Yönetim Kurulu</w:t>
      </w:r>
      <w:r w:rsidR="003A1BCA" w:rsidRPr="00E43B66">
        <w:rPr>
          <w:rFonts w:ascii="Times New Roman" w:hAnsi="Times New Roman" w:cs="Times New Roman"/>
          <w:sz w:val="22"/>
          <w:szCs w:val="22"/>
        </w:rPr>
        <w:t xml:space="preserve">nun Birime verdiği </w:t>
      </w:r>
      <w:r w:rsidRPr="00E43B66">
        <w:rPr>
          <w:rFonts w:ascii="Times New Roman" w:hAnsi="Times New Roman" w:cs="Times New Roman"/>
          <w:sz w:val="22"/>
          <w:szCs w:val="22"/>
        </w:rPr>
        <w:t>yetki ile yapmakla görevlidir.</w:t>
      </w:r>
    </w:p>
    <w:p w:rsidR="004E19E8" w:rsidRPr="00E43B66" w:rsidRDefault="004E19E8"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(4) Seyahat Acentaları Birliği Yönetmeliği’nin 5/1/d maddesi uyarınca seyahat acentası işletme belgesi olmaksızın seyahat acentalığı faaliyetinde bulunulmasını önlemek, Birliğin asli görevi olup denetim biriminin esas çalışma alanını oluşturur.</w:t>
      </w:r>
    </w:p>
    <w:p w:rsidR="004E19E8" w:rsidRPr="00E43B66" w:rsidRDefault="004E19E8"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(5) Birlik denetim birimi ayrıca seyahat acentalarının kuruluşlarında ve adres değişikliklerinde Yönetmeliğin 16’ncı maddesi uyarınca</w:t>
      </w:r>
      <w:r w:rsidR="003A1BCA" w:rsidRPr="00E43B66">
        <w:rPr>
          <w:rFonts w:ascii="Times New Roman" w:hAnsi="Times New Roman" w:cs="Times New Roman"/>
          <w:sz w:val="22"/>
          <w:szCs w:val="22"/>
        </w:rPr>
        <w:t>,</w:t>
      </w:r>
      <w:r w:rsidRPr="00E43B66">
        <w:rPr>
          <w:rFonts w:ascii="Times New Roman" w:hAnsi="Times New Roman" w:cs="Times New Roman"/>
          <w:sz w:val="22"/>
          <w:szCs w:val="22"/>
        </w:rPr>
        <w:t xml:space="preserve"> 17’nci maddede belirtilen nitelikleri taşıyıp taşımadığı hakkında ve yine Yönetmeliğin 5’inci maddesinde düzenlenen işyeri, personel ve faaliyetin niteliği ile haksız rekabete ilişkin hususlarda denetim faaliyetleri yürütür.</w:t>
      </w:r>
    </w:p>
    <w:p w:rsidR="00A52065" w:rsidRPr="00E43B66" w:rsidRDefault="004E19E8"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(6) Birlik Denetim biriminin idari yapılanmasının ve mevzuatta birliğe tanınmış olan denetim yetkisini kullanmasına ilişkin </w:t>
      </w:r>
      <w:bookmarkStart w:id="10" w:name="_Hlk25710732"/>
      <w:r w:rsidR="00A52065" w:rsidRPr="00E43B66">
        <w:rPr>
          <w:rFonts w:ascii="Times New Roman" w:hAnsi="Times New Roman" w:cs="Times New Roman"/>
          <w:sz w:val="22"/>
          <w:szCs w:val="22"/>
        </w:rPr>
        <w:t>usul ve esaslar</w:t>
      </w:r>
      <w:r w:rsidRPr="00E43B66">
        <w:rPr>
          <w:rFonts w:ascii="Times New Roman" w:hAnsi="Times New Roman" w:cs="Times New Roman"/>
          <w:sz w:val="22"/>
          <w:szCs w:val="22"/>
        </w:rPr>
        <w:t xml:space="preserve"> “Birlik </w:t>
      </w:r>
      <w:r w:rsidR="002D0A36" w:rsidRPr="00E43B66">
        <w:rPr>
          <w:rFonts w:ascii="Times New Roman" w:hAnsi="Times New Roman" w:cs="Times New Roman"/>
          <w:sz w:val="22"/>
          <w:szCs w:val="22"/>
        </w:rPr>
        <w:t>Denetim Birimi Çalışma Esasları’</w:t>
      </w:r>
      <w:r w:rsidRPr="00E43B66">
        <w:rPr>
          <w:rFonts w:ascii="Times New Roman" w:hAnsi="Times New Roman" w:cs="Times New Roman"/>
          <w:sz w:val="22"/>
          <w:szCs w:val="22"/>
        </w:rPr>
        <w:t>nda düzenlenir.</w:t>
      </w:r>
      <w:r w:rsidR="00A52065" w:rsidRPr="00E43B66">
        <w:rPr>
          <w:rFonts w:ascii="Times New Roman" w:hAnsi="Times New Roman" w:cs="Times New Roman"/>
          <w:sz w:val="22"/>
          <w:szCs w:val="22"/>
        </w:rPr>
        <w:t xml:space="preserve"> </w:t>
      </w:r>
    </w:p>
    <w:p w:rsidR="00A51A14" w:rsidRPr="00E43B66" w:rsidRDefault="00A51A14" w:rsidP="00E43B66">
      <w:pPr>
        <w:spacing w:after="0" w:line="360" w:lineRule="auto"/>
        <w:ind w:firstLine="709"/>
        <w:jc w:val="both"/>
        <w:rPr>
          <w:rFonts w:ascii="Times New Roman" w:hAnsi="Times New Roman" w:cs="Times New Roman"/>
          <w:sz w:val="22"/>
          <w:szCs w:val="22"/>
        </w:rPr>
      </w:pPr>
    </w:p>
    <w:p w:rsidR="00074FEF" w:rsidRPr="00E43B66" w:rsidRDefault="00E00530" w:rsidP="00E43B66">
      <w:pPr>
        <w:spacing w:after="0" w:line="360" w:lineRule="auto"/>
        <w:jc w:val="center"/>
        <w:rPr>
          <w:rFonts w:ascii="Times New Roman" w:hAnsi="Times New Roman" w:cs="Times New Roman"/>
          <w:b/>
          <w:bCs/>
          <w:sz w:val="22"/>
          <w:szCs w:val="22"/>
        </w:rPr>
      </w:pPr>
      <w:bookmarkStart w:id="11" w:name="_Hlk25888811"/>
      <w:r w:rsidRPr="00E43B66">
        <w:rPr>
          <w:rFonts w:ascii="Times New Roman" w:hAnsi="Times New Roman" w:cs="Times New Roman"/>
          <w:b/>
          <w:bCs/>
          <w:sz w:val="22"/>
          <w:szCs w:val="22"/>
        </w:rPr>
        <w:t>ÜÇÜNCÜ KISIM</w:t>
      </w:r>
    </w:p>
    <w:bookmarkEnd w:id="10"/>
    <w:p w:rsidR="00E43B66" w:rsidRDefault="00E43B66" w:rsidP="00E43B66">
      <w:pPr>
        <w:spacing w:after="0" w:line="360" w:lineRule="auto"/>
        <w:jc w:val="center"/>
        <w:rPr>
          <w:rFonts w:ascii="Times New Roman" w:hAnsi="Times New Roman" w:cs="Times New Roman"/>
          <w:b/>
          <w:bCs/>
          <w:sz w:val="22"/>
          <w:szCs w:val="22"/>
        </w:rPr>
      </w:pPr>
    </w:p>
    <w:p w:rsidR="003A3438" w:rsidRPr="00E43B66" w:rsidRDefault="003A3438"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BİRLİĞİN YEREL BİRİMLERİ</w:t>
      </w:r>
      <w:r w:rsidR="00801701" w:rsidRPr="00E43B66">
        <w:rPr>
          <w:rFonts w:ascii="Times New Roman" w:hAnsi="Times New Roman" w:cs="Times New Roman"/>
          <w:b/>
          <w:bCs/>
          <w:sz w:val="22"/>
          <w:szCs w:val="22"/>
        </w:rPr>
        <w:t>,</w:t>
      </w:r>
      <w:r w:rsidR="00515EDB" w:rsidRPr="00E43B66">
        <w:rPr>
          <w:rFonts w:ascii="Times New Roman" w:hAnsi="Times New Roman" w:cs="Times New Roman"/>
          <w:b/>
          <w:bCs/>
          <w:sz w:val="22"/>
          <w:szCs w:val="22"/>
        </w:rPr>
        <w:t xml:space="preserve"> İDARİ YAPISI VE MESLEKİ BİRİMLER</w:t>
      </w:r>
    </w:p>
    <w:p w:rsidR="00A51A14" w:rsidRPr="00E43B66" w:rsidRDefault="00A51A14" w:rsidP="00E43B66">
      <w:pPr>
        <w:spacing w:after="0" w:line="360" w:lineRule="auto"/>
        <w:jc w:val="center"/>
        <w:rPr>
          <w:rFonts w:ascii="Times New Roman" w:hAnsi="Times New Roman" w:cs="Times New Roman"/>
          <w:b/>
          <w:bCs/>
          <w:sz w:val="22"/>
          <w:szCs w:val="22"/>
        </w:rPr>
      </w:pPr>
    </w:p>
    <w:p w:rsidR="00E00530" w:rsidRPr="00E43B66" w:rsidRDefault="00E00530"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BİRİNCİ BÖLÜM</w:t>
      </w:r>
    </w:p>
    <w:p w:rsidR="00E43B66" w:rsidRDefault="00E43B66" w:rsidP="00E43B66">
      <w:pPr>
        <w:spacing w:after="0" w:line="360" w:lineRule="auto"/>
        <w:jc w:val="center"/>
        <w:rPr>
          <w:rFonts w:ascii="Times New Roman" w:hAnsi="Times New Roman" w:cs="Times New Roman"/>
          <w:b/>
          <w:bCs/>
          <w:sz w:val="22"/>
          <w:szCs w:val="22"/>
        </w:rPr>
      </w:pPr>
    </w:p>
    <w:p w:rsidR="00515EDB" w:rsidRPr="00E43B66" w:rsidRDefault="00515EDB" w:rsidP="00E43B66">
      <w:pPr>
        <w:spacing w:after="0" w:line="360" w:lineRule="auto"/>
        <w:jc w:val="center"/>
        <w:rPr>
          <w:rFonts w:ascii="Times New Roman" w:hAnsi="Times New Roman" w:cs="Times New Roman"/>
          <w:b/>
          <w:bCs/>
          <w:sz w:val="22"/>
          <w:szCs w:val="22"/>
        </w:rPr>
      </w:pPr>
      <w:r w:rsidRPr="00E43B66">
        <w:rPr>
          <w:rFonts w:ascii="Times New Roman" w:hAnsi="Times New Roman" w:cs="Times New Roman"/>
          <w:b/>
          <w:bCs/>
          <w:sz w:val="22"/>
          <w:szCs w:val="22"/>
        </w:rPr>
        <w:t>YEREL BİRİMLER</w:t>
      </w:r>
    </w:p>
    <w:bookmarkEnd w:id="11"/>
    <w:p w:rsidR="00801701" w:rsidRPr="00E43B66" w:rsidRDefault="00801701" w:rsidP="00E43B66">
      <w:pPr>
        <w:spacing w:after="0" w:line="360" w:lineRule="auto"/>
        <w:jc w:val="center"/>
        <w:rPr>
          <w:rFonts w:ascii="Times New Roman" w:hAnsi="Times New Roman" w:cs="Times New Roman"/>
          <w:b/>
          <w:bCs/>
          <w:sz w:val="22"/>
          <w:szCs w:val="22"/>
          <w:u w:val="single"/>
        </w:rPr>
      </w:pPr>
    </w:p>
    <w:p w:rsidR="00515EDB" w:rsidRPr="00E43B66" w:rsidRDefault="00801701" w:rsidP="00E43B66">
      <w:pPr>
        <w:spacing w:after="0" w:line="360" w:lineRule="auto"/>
        <w:ind w:firstLine="567"/>
        <w:rPr>
          <w:rFonts w:ascii="Times New Roman" w:hAnsi="Times New Roman" w:cs="Times New Roman"/>
          <w:b/>
          <w:bCs/>
          <w:sz w:val="22"/>
          <w:szCs w:val="22"/>
        </w:rPr>
      </w:pPr>
      <w:r w:rsidRPr="00E43B66">
        <w:rPr>
          <w:rFonts w:ascii="Times New Roman" w:hAnsi="Times New Roman" w:cs="Times New Roman"/>
          <w:b/>
          <w:bCs/>
          <w:sz w:val="22"/>
          <w:szCs w:val="22"/>
        </w:rPr>
        <w:t>Bölgeler Arası İşbirliği Kurulu</w:t>
      </w:r>
    </w:p>
    <w:p w:rsidR="00801701" w:rsidRPr="00E43B66" w:rsidRDefault="00801701" w:rsidP="00E43B66">
      <w:pPr>
        <w:spacing w:after="0" w:line="360" w:lineRule="auto"/>
        <w:ind w:firstLine="567"/>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2D0A36" w:rsidRPr="00E43B66">
        <w:rPr>
          <w:rFonts w:ascii="Times New Roman" w:hAnsi="Times New Roman" w:cs="Times New Roman"/>
          <w:b/>
          <w:bCs/>
          <w:sz w:val="22"/>
          <w:szCs w:val="22"/>
        </w:rPr>
        <w:t>4</w:t>
      </w:r>
      <w:r w:rsidR="00A83E6E" w:rsidRPr="00E43B66">
        <w:rPr>
          <w:rFonts w:ascii="Times New Roman" w:hAnsi="Times New Roman" w:cs="Times New Roman"/>
          <w:b/>
          <w:bCs/>
          <w:sz w:val="22"/>
          <w:szCs w:val="22"/>
        </w:rPr>
        <w:t>2</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 Bölgelerarası İşbirliği Kurulları, Seyahat Acentalarına yerinde hizmet verebilmek ve Birlik faaliyetlerini tüm ülkede yaygınlaştırmak amacıyla oluşturulur.  </w:t>
      </w:r>
    </w:p>
    <w:p w:rsidR="00D75094" w:rsidRPr="00E43B66" w:rsidRDefault="00801701"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(2) Bölgelerarası İşbirliği Kurulları bölge yetki alanındaki Bölge Temsil Kurulu başkanlarından oluşur.</w:t>
      </w:r>
    </w:p>
    <w:p w:rsidR="00D75094" w:rsidRPr="00E43B66" w:rsidRDefault="00801701" w:rsidP="00E43B66">
      <w:pPr>
        <w:pStyle w:val="ListeParagraf"/>
        <w:spacing w:after="0" w:line="360" w:lineRule="auto"/>
        <w:ind w:left="0" w:firstLine="720"/>
        <w:jc w:val="both"/>
        <w:rPr>
          <w:rFonts w:ascii="Times New Roman" w:hAnsi="Times New Roman" w:cs="Times New Roman"/>
        </w:rPr>
      </w:pPr>
      <w:r w:rsidRPr="00E43B66">
        <w:rPr>
          <w:rFonts w:ascii="Times New Roman" w:hAnsi="Times New Roman" w:cs="Times New Roman"/>
        </w:rPr>
        <w:t xml:space="preserve">(3) </w:t>
      </w:r>
      <w:r w:rsidR="00D75094" w:rsidRPr="00E43B66">
        <w:rPr>
          <w:rFonts w:ascii="Times New Roman" w:hAnsi="Times New Roman" w:cs="Times New Roman"/>
        </w:rPr>
        <w:t xml:space="preserve">Bölgelerarası İşbirliği Kurulları, Türkiye’nin her coğrafi bölgesinde en az bir adet olmak üzere kurulur, bölgede seyahat acentası sayısının beş yüzden fazla olması veya bölge kapsamında üçten </w:t>
      </w:r>
      <w:r w:rsidR="00D75094" w:rsidRPr="00E43B66">
        <w:rPr>
          <w:rFonts w:ascii="Times New Roman" w:hAnsi="Times New Roman" w:cs="Times New Roman"/>
        </w:rPr>
        <w:lastRenderedPageBreak/>
        <w:t>fazla Bölge Temsil Kurulunun bulunması halinde, Birlik Yönetim Kurulu kararı ile aynı coğrafi bölgede birden fazla Bölgelerarası İş birliği Kurulu kurulabilir.</w:t>
      </w:r>
    </w:p>
    <w:p w:rsidR="00D75094" w:rsidRPr="00E43B66" w:rsidRDefault="00801701" w:rsidP="00E43B66">
      <w:pPr>
        <w:spacing w:after="0" w:line="360" w:lineRule="auto"/>
        <w:rPr>
          <w:rFonts w:ascii="Times New Roman" w:hAnsi="Times New Roman" w:cs="Times New Roman"/>
          <w:sz w:val="22"/>
          <w:szCs w:val="22"/>
        </w:rPr>
      </w:pPr>
      <w:r w:rsidRPr="00E43B66">
        <w:rPr>
          <w:rFonts w:ascii="Times New Roman" w:hAnsi="Times New Roman" w:cs="Times New Roman"/>
          <w:sz w:val="22"/>
          <w:szCs w:val="22"/>
        </w:rPr>
        <w:tab/>
        <w:t xml:space="preserve">(4) </w:t>
      </w:r>
      <w:r w:rsidR="00D75094" w:rsidRPr="00E43B66">
        <w:rPr>
          <w:rFonts w:ascii="Times New Roman" w:hAnsi="Times New Roman" w:cs="Times New Roman"/>
          <w:sz w:val="22"/>
          <w:szCs w:val="22"/>
        </w:rPr>
        <w:t>Bölgelerarası İş birliği Kurulu toplantıları, en fazla seyahat acentası merkez ve şubesi bulunan Bölge Temsil Kurulunun bulunduğu yerde gerçekleştirilir. Toplantılarda başkanlığı, hazırunda bulunan en yaşlı Bölge Temsil Kurulu Başkanı yapar.</w:t>
      </w:r>
    </w:p>
    <w:p w:rsidR="00D75094" w:rsidRPr="00E43B66" w:rsidRDefault="00801701" w:rsidP="00E43B66">
      <w:pPr>
        <w:spacing w:after="0" w:line="360" w:lineRule="auto"/>
        <w:ind w:firstLine="709"/>
        <w:rPr>
          <w:rFonts w:ascii="Times New Roman" w:hAnsi="Times New Roman" w:cs="Times New Roman"/>
          <w:sz w:val="22"/>
          <w:szCs w:val="22"/>
        </w:rPr>
      </w:pPr>
      <w:r w:rsidRPr="00E43B66">
        <w:rPr>
          <w:rFonts w:ascii="Times New Roman" w:hAnsi="Times New Roman" w:cs="Times New Roman"/>
          <w:sz w:val="22"/>
          <w:szCs w:val="22"/>
        </w:rPr>
        <w:t xml:space="preserve">(5) </w:t>
      </w:r>
      <w:r w:rsidR="00D75094" w:rsidRPr="00E43B66">
        <w:rPr>
          <w:rFonts w:ascii="Times New Roman" w:hAnsi="Times New Roman" w:cs="Times New Roman"/>
          <w:sz w:val="22"/>
          <w:szCs w:val="22"/>
        </w:rPr>
        <w:t>Bölge merkezi olarak belirlenen yerdeki Birlik bölge binasında görevli personel ile faaliyet gösterir.</w:t>
      </w:r>
    </w:p>
    <w:p w:rsidR="00A51A14" w:rsidRPr="00E43B66" w:rsidRDefault="00A51A14" w:rsidP="00E43B66">
      <w:pPr>
        <w:spacing w:after="0" w:line="360" w:lineRule="auto"/>
        <w:ind w:firstLine="709"/>
        <w:rPr>
          <w:rFonts w:ascii="Times New Roman" w:hAnsi="Times New Roman" w:cs="Times New Roman"/>
          <w:sz w:val="22"/>
          <w:szCs w:val="22"/>
        </w:rPr>
      </w:pPr>
    </w:p>
    <w:p w:rsidR="00515EDB" w:rsidRPr="00E43B66" w:rsidRDefault="00FF6316" w:rsidP="00E43B66">
      <w:pPr>
        <w:spacing w:after="0" w:line="360" w:lineRule="auto"/>
        <w:ind w:firstLine="709"/>
        <w:rPr>
          <w:rFonts w:ascii="Times New Roman" w:hAnsi="Times New Roman" w:cs="Times New Roman"/>
          <w:b/>
          <w:bCs/>
          <w:sz w:val="22"/>
          <w:szCs w:val="22"/>
        </w:rPr>
      </w:pPr>
      <w:r w:rsidRPr="00E43B66">
        <w:rPr>
          <w:rFonts w:ascii="Times New Roman" w:hAnsi="Times New Roman" w:cs="Times New Roman"/>
          <w:b/>
          <w:bCs/>
          <w:sz w:val="22"/>
          <w:szCs w:val="22"/>
        </w:rPr>
        <w:t>Bölge Temsil Kurulları</w:t>
      </w:r>
    </w:p>
    <w:p w:rsidR="001D6BF5" w:rsidRPr="00E43B66" w:rsidRDefault="00801701"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A83E6E" w:rsidRPr="00E43B66">
        <w:rPr>
          <w:rFonts w:ascii="Times New Roman" w:hAnsi="Times New Roman" w:cs="Times New Roman"/>
          <w:b/>
          <w:bCs/>
          <w:sz w:val="22"/>
          <w:szCs w:val="22"/>
        </w:rPr>
        <w:t>43</w:t>
      </w:r>
      <w:r w:rsidRPr="00E43B66">
        <w:rPr>
          <w:rFonts w:ascii="Times New Roman" w:hAnsi="Times New Roman" w:cs="Times New Roman"/>
          <w:b/>
          <w:bCs/>
          <w:sz w:val="22"/>
          <w:szCs w:val="22"/>
        </w:rPr>
        <w:t>-</w:t>
      </w:r>
      <w:r w:rsidRPr="00E43B66">
        <w:rPr>
          <w:rFonts w:ascii="Times New Roman" w:hAnsi="Times New Roman" w:cs="Times New Roman"/>
          <w:sz w:val="22"/>
          <w:szCs w:val="22"/>
        </w:rPr>
        <w:t xml:space="preserve"> (1) </w:t>
      </w:r>
      <w:r w:rsidR="001D6BF5" w:rsidRPr="00E43B66">
        <w:rPr>
          <w:rFonts w:ascii="Times New Roman" w:hAnsi="Times New Roman" w:cs="Times New Roman"/>
          <w:sz w:val="22"/>
          <w:szCs w:val="22"/>
        </w:rPr>
        <w:t>Bölge Temsil Kurulu;</w:t>
      </w:r>
      <w:r w:rsidRPr="00E43B66">
        <w:rPr>
          <w:rFonts w:ascii="Times New Roman" w:hAnsi="Times New Roman" w:cs="Times New Roman"/>
          <w:sz w:val="22"/>
          <w:szCs w:val="22"/>
        </w:rPr>
        <w:t xml:space="preserve"> Birlik Yönetim Kurulunun vereceği görevleri ifa eden ve yetki alanındaki bölgede Birlik faaliyetlerinin gerçekleşmesini sağlayan, seçimle oluşturulan ve bölgelerarası işbirliği kurulu kaynaklarını kullanan kuruldur.</w:t>
      </w:r>
      <w:r w:rsidR="00B755DB" w:rsidRPr="00E43B66">
        <w:rPr>
          <w:rFonts w:ascii="Times New Roman" w:hAnsi="Times New Roman" w:cs="Times New Roman"/>
          <w:sz w:val="22"/>
          <w:szCs w:val="22"/>
        </w:rPr>
        <w:t xml:space="preserve"> Birlik Yönetim Kurulu ve Bölgelerarası İş birliği Kurulu kararlarını uygulamak ve Birliğin görev alanındaki faaliyetleri denetlemekle görevlidir.</w:t>
      </w:r>
    </w:p>
    <w:p w:rsidR="00801701" w:rsidRPr="00E43B66" w:rsidRDefault="00801701"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(2) Bölge Temsil Kurullarının görev ve yetki alanları Seyahat Acentaları Birliği Yönetmeliği’nin 8’inci maddesinin 7’nci fıkrasının (g) bendi uyarınca TÜRSAB Yönetim Kurulu tarafından belirlenir. Seyahat acentası merkez ve şube sayısının 100’ü (yüz) aştığı yerlerde bir bölgeye bağlı olarak Bölge Temsil Kurulu oluşturulabilir.</w:t>
      </w:r>
    </w:p>
    <w:p w:rsidR="001D6BF5" w:rsidRPr="00E43B66" w:rsidRDefault="00801701"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(3) Bölge temsil kurulunun f</w:t>
      </w:r>
      <w:r w:rsidR="001D6BF5" w:rsidRPr="00E43B66">
        <w:rPr>
          <w:rFonts w:ascii="Times New Roman" w:hAnsi="Times New Roman" w:cs="Times New Roman"/>
          <w:sz w:val="22"/>
          <w:szCs w:val="22"/>
        </w:rPr>
        <w:t>aaliyet alanı içerisinde en az yüz seyahat acentası</w:t>
      </w:r>
      <w:r w:rsidRPr="00E43B66">
        <w:rPr>
          <w:rFonts w:ascii="Times New Roman" w:hAnsi="Times New Roman" w:cs="Times New Roman"/>
          <w:sz w:val="22"/>
          <w:szCs w:val="22"/>
        </w:rPr>
        <w:t>nın</w:t>
      </w:r>
      <w:r w:rsidR="001D6BF5" w:rsidRPr="00E43B66">
        <w:rPr>
          <w:rFonts w:ascii="Times New Roman" w:hAnsi="Times New Roman" w:cs="Times New Roman"/>
          <w:sz w:val="22"/>
          <w:szCs w:val="22"/>
        </w:rPr>
        <w:t xml:space="preserve"> merkez ve şubesi bulun</w:t>
      </w:r>
      <w:r w:rsidRPr="00E43B66">
        <w:rPr>
          <w:rFonts w:ascii="Times New Roman" w:hAnsi="Times New Roman" w:cs="Times New Roman"/>
          <w:sz w:val="22"/>
          <w:szCs w:val="22"/>
        </w:rPr>
        <w:t xml:space="preserve">ması halinde BTK yönetimi </w:t>
      </w:r>
      <w:r w:rsidR="001D6BF5" w:rsidRPr="00E43B66">
        <w:rPr>
          <w:rFonts w:ascii="Times New Roman" w:hAnsi="Times New Roman" w:cs="Times New Roman"/>
          <w:sz w:val="22"/>
          <w:szCs w:val="22"/>
        </w:rPr>
        <w:t>seçilecek bir başkan ve dört üyeden oluş</w:t>
      </w:r>
      <w:r w:rsidRPr="00E43B66">
        <w:rPr>
          <w:rFonts w:ascii="Times New Roman" w:hAnsi="Times New Roman" w:cs="Times New Roman"/>
          <w:sz w:val="22"/>
          <w:szCs w:val="22"/>
        </w:rPr>
        <w:t>ur.</w:t>
      </w:r>
      <w:r w:rsidR="00B755DB" w:rsidRPr="00E43B66">
        <w:rPr>
          <w:rFonts w:ascii="Times New Roman" w:hAnsi="Times New Roman" w:cs="Times New Roman"/>
          <w:sz w:val="22"/>
          <w:szCs w:val="22"/>
        </w:rPr>
        <w:t xml:space="preserve"> Ancak s</w:t>
      </w:r>
      <w:r w:rsidR="001D6BF5" w:rsidRPr="00E43B66">
        <w:rPr>
          <w:rFonts w:ascii="Times New Roman" w:hAnsi="Times New Roman" w:cs="Times New Roman"/>
          <w:sz w:val="22"/>
          <w:szCs w:val="22"/>
        </w:rPr>
        <w:t xml:space="preserve">eyahat acentası sayısı iki yüz ve üzerinde olan </w:t>
      </w:r>
      <w:r w:rsidR="00B755DB" w:rsidRPr="00E43B66">
        <w:rPr>
          <w:rFonts w:ascii="Times New Roman" w:hAnsi="Times New Roman" w:cs="Times New Roman"/>
          <w:sz w:val="22"/>
          <w:szCs w:val="22"/>
        </w:rPr>
        <w:t>bölgelerde BTK yönetimi</w:t>
      </w:r>
      <w:r w:rsidR="001D6BF5" w:rsidRPr="00E43B66">
        <w:rPr>
          <w:rFonts w:ascii="Times New Roman" w:hAnsi="Times New Roman" w:cs="Times New Roman"/>
          <w:sz w:val="22"/>
          <w:szCs w:val="22"/>
        </w:rPr>
        <w:t xml:space="preserve"> </w:t>
      </w:r>
      <w:r w:rsidR="00B755DB" w:rsidRPr="00E43B66">
        <w:rPr>
          <w:rFonts w:ascii="Times New Roman" w:hAnsi="Times New Roman" w:cs="Times New Roman"/>
          <w:sz w:val="22"/>
          <w:szCs w:val="22"/>
        </w:rPr>
        <w:t xml:space="preserve">seçilecek </w:t>
      </w:r>
      <w:r w:rsidR="001D6BF5" w:rsidRPr="00E43B66">
        <w:rPr>
          <w:rFonts w:ascii="Times New Roman" w:hAnsi="Times New Roman" w:cs="Times New Roman"/>
          <w:sz w:val="22"/>
          <w:szCs w:val="22"/>
        </w:rPr>
        <w:t>bir başkan ve altı üyeden oluşur</w:t>
      </w:r>
      <w:r w:rsidR="00B755DB" w:rsidRPr="00E43B66">
        <w:rPr>
          <w:rFonts w:ascii="Times New Roman" w:hAnsi="Times New Roman" w:cs="Times New Roman"/>
          <w:sz w:val="22"/>
          <w:szCs w:val="22"/>
        </w:rPr>
        <w:t>.</w:t>
      </w:r>
    </w:p>
    <w:p w:rsidR="00611BDD" w:rsidRPr="00E43B66" w:rsidRDefault="00611BDD"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(4) Bölge Temsil Kurulları gerekli görülen hallerde ve en az yılda bir kez Birlik Yönetim Kurulu ve Yönetim Kurulu tarafından görevlendiren kişi ve kurumlarca denetlenir.</w:t>
      </w:r>
    </w:p>
    <w:p w:rsidR="002A14A9" w:rsidRPr="00E43B66" w:rsidRDefault="002A14A9"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(5) Bölge Temsil Kurulu, ayda iki kez olağan olmak üzere, Başkanın veya iki üyenin çağrısı ile olağanüstü olarak en geç çağrıyı takip eden 2’nci gün toplanır.</w:t>
      </w:r>
    </w:p>
    <w:p w:rsidR="0048526C" w:rsidRPr="00E43B66" w:rsidRDefault="0048526C"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w:t>
      </w:r>
      <w:r w:rsidR="002A14A9" w:rsidRPr="00E43B66">
        <w:rPr>
          <w:rFonts w:ascii="Times New Roman" w:hAnsi="Times New Roman" w:cs="Times New Roman"/>
          <w:sz w:val="22"/>
          <w:szCs w:val="22"/>
        </w:rPr>
        <w:t>6</w:t>
      </w:r>
      <w:r w:rsidRPr="00E43B66">
        <w:rPr>
          <w:rFonts w:ascii="Times New Roman" w:hAnsi="Times New Roman" w:cs="Times New Roman"/>
          <w:sz w:val="22"/>
          <w:szCs w:val="22"/>
        </w:rPr>
        <w:t>) Bölge Temsil Kurulu görev ve yetki alanları ait oldukları bölge içinde ve mümkün olduğunca idari bölünmeye (il ve ilçe) uygun olarak belirlenir. Ancak, yönetim kurulu bölgenin özellikleri, seyahat acentalarının sayısı ve ihtiyaca göre bir idari bölümde birden çok Bölge Temsil Kurulu oluşturabileceği gibi bir Bölge Temsil Kurulu görev ve yetki alanını birkaç idari bölümü kapsayacak şekilde de belirleyebilir.</w:t>
      </w:r>
    </w:p>
    <w:p w:rsidR="0048526C" w:rsidRPr="00E43B66" w:rsidRDefault="0048526C"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w:t>
      </w:r>
      <w:r w:rsidR="002A14A9" w:rsidRPr="00E43B66">
        <w:rPr>
          <w:rFonts w:ascii="Times New Roman" w:hAnsi="Times New Roman" w:cs="Times New Roman"/>
          <w:sz w:val="22"/>
          <w:szCs w:val="22"/>
        </w:rPr>
        <w:t>7</w:t>
      </w:r>
      <w:r w:rsidRPr="00E43B66">
        <w:rPr>
          <w:rFonts w:ascii="Times New Roman" w:hAnsi="Times New Roman" w:cs="Times New Roman"/>
          <w:sz w:val="22"/>
          <w:szCs w:val="22"/>
        </w:rPr>
        <w:t>) Yönetim Kurulu, Bölge Temsil Kurullarının görev ve yetki alanlarını gerekli hallerde değiştirmeye yetkilidir.</w:t>
      </w:r>
    </w:p>
    <w:p w:rsidR="0048526C" w:rsidRPr="00E43B66" w:rsidRDefault="0048526C"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w:t>
      </w:r>
      <w:r w:rsidR="00611BDD" w:rsidRPr="00E43B66">
        <w:rPr>
          <w:rFonts w:ascii="Times New Roman" w:hAnsi="Times New Roman" w:cs="Times New Roman"/>
          <w:sz w:val="22"/>
          <w:szCs w:val="22"/>
        </w:rPr>
        <w:t>8</w:t>
      </w:r>
      <w:r w:rsidRPr="00E43B66">
        <w:rPr>
          <w:rFonts w:ascii="Times New Roman" w:hAnsi="Times New Roman" w:cs="Times New Roman"/>
          <w:sz w:val="22"/>
          <w:szCs w:val="22"/>
        </w:rPr>
        <w:t>) Bölge Temsil Kurulları, bütçe kullanımı, temsil yetkisinin kullanımı konularında kanuni organ olan Yönetim Kurulunun verdiği yetkiyle Birlik adına işlem yapabilir.</w:t>
      </w:r>
    </w:p>
    <w:p w:rsidR="00B755DB" w:rsidRPr="00E43B66" w:rsidRDefault="00B755DB"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w:t>
      </w:r>
      <w:r w:rsidR="00611BDD" w:rsidRPr="00E43B66">
        <w:rPr>
          <w:rFonts w:ascii="Times New Roman" w:hAnsi="Times New Roman" w:cs="Times New Roman"/>
          <w:sz w:val="22"/>
          <w:szCs w:val="22"/>
        </w:rPr>
        <w:t>9</w:t>
      </w:r>
      <w:r w:rsidRPr="00E43B66">
        <w:rPr>
          <w:rFonts w:ascii="Times New Roman" w:hAnsi="Times New Roman" w:cs="Times New Roman"/>
          <w:sz w:val="22"/>
          <w:szCs w:val="22"/>
        </w:rPr>
        <w:t xml:space="preserve">) Bölge temsil kurulunun kuruluşuna ilişkin yeterliliklerini kaybetmesi halinde </w:t>
      </w:r>
      <w:r w:rsidR="00641691" w:rsidRPr="00E43B66">
        <w:rPr>
          <w:rFonts w:ascii="Times New Roman" w:hAnsi="Times New Roman" w:cs="Times New Roman"/>
          <w:sz w:val="22"/>
          <w:szCs w:val="22"/>
        </w:rPr>
        <w:t xml:space="preserve">Birlik Yönetim Kurulu kararı ile BTK’nın kapatılmasına karar verilebilir. </w:t>
      </w:r>
    </w:p>
    <w:p w:rsidR="00E14DDB" w:rsidRPr="00E43B66" w:rsidRDefault="00641691"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lastRenderedPageBreak/>
        <w:t>(</w:t>
      </w:r>
      <w:r w:rsidR="00611BDD" w:rsidRPr="00E43B66">
        <w:rPr>
          <w:rFonts w:ascii="Times New Roman" w:hAnsi="Times New Roman" w:cs="Times New Roman"/>
          <w:sz w:val="22"/>
          <w:szCs w:val="22"/>
        </w:rPr>
        <w:t>10</w:t>
      </w:r>
      <w:r w:rsidRPr="00E43B66">
        <w:rPr>
          <w:rFonts w:ascii="Times New Roman" w:hAnsi="Times New Roman" w:cs="Times New Roman"/>
          <w:sz w:val="22"/>
          <w:szCs w:val="22"/>
        </w:rPr>
        <w:t>) Bölge Temsil Kurulu seçimler</w:t>
      </w:r>
      <w:r w:rsidR="00E14DDB" w:rsidRPr="00E43B66">
        <w:rPr>
          <w:rFonts w:ascii="Times New Roman" w:hAnsi="Times New Roman" w:cs="Times New Roman"/>
          <w:sz w:val="22"/>
          <w:szCs w:val="22"/>
        </w:rPr>
        <w:t>i</w:t>
      </w:r>
      <w:r w:rsidRPr="00E43B66">
        <w:rPr>
          <w:rFonts w:ascii="Times New Roman" w:hAnsi="Times New Roman" w:cs="Times New Roman"/>
          <w:sz w:val="22"/>
          <w:szCs w:val="22"/>
        </w:rPr>
        <w:t xml:space="preserve"> Birlik Olağan Genel Kurulunun yapılacağı yılın Ekim ayı içerisinde gerçekleştirilir.</w:t>
      </w:r>
      <w:r w:rsidR="00E14DDB" w:rsidRPr="00E43B66">
        <w:rPr>
          <w:rFonts w:ascii="Times New Roman" w:hAnsi="Times New Roman" w:cs="Times New Roman"/>
          <w:sz w:val="22"/>
          <w:szCs w:val="22"/>
        </w:rPr>
        <w:t xml:space="preserve"> </w:t>
      </w:r>
    </w:p>
    <w:p w:rsidR="0048526C" w:rsidRPr="00E43B66" w:rsidRDefault="00C05075"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w:t>
      </w:r>
      <w:r w:rsidR="00611BDD" w:rsidRPr="00E43B66">
        <w:rPr>
          <w:rFonts w:ascii="Times New Roman" w:hAnsi="Times New Roman" w:cs="Times New Roman"/>
          <w:sz w:val="22"/>
          <w:szCs w:val="22"/>
        </w:rPr>
        <w:t>11</w:t>
      </w:r>
      <w:r w:rsidRPr="00E43B66">
        <w:rPr>
          <w:rFonts w:ascii="Times New Roman" w:hAnsi="Times New Roman" w:cs="Times New Roman"/>
          <w:sz w:val="22"/>
          <w:szCs w:val="22"/>
        </w:rPr>
        <w:t xml:space="preserve">) </w:t>
      </w:r>
      <w:r w:rsidR="0048526C" w:rsidRPr="00E43B66">
        <w:rPr>
          <w:rFonts w:ascii="Times New Roman" w:hAnsi="Times New Roman" w:cs="Times New Roman"/>
          <w:sz w:val="22"/>
          <w:szCs w:val="22"/>
        </w:rPr>
        <w:t>Bölge Temsil Kurullarının isimleri TÜRSAB Yönetim Kurulu tarafından belirlenir.</w:t>
      </w:r>
      <w:r w:rsidR="007325B6" w:rsidRPr="00E43B66">
        <w:rPr>
          <w:rFonts w:ascii="Times New Roman" w:hAnsi="Times New Roman" w:cs="Times New Roman"/>
          <w:sz w:val="22"/>
          <w:szCs w:val="22"/>
        </w:rPr>
        <w:t xml:space="preserve"> </w:t>
      </w:r>
    </w:p>
    <w:p w:rsidR="00C05075" w:rsidRPr="00E43B66" w:rsidRDefault="00C05075"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w:t>
      </w:r>
      <w:r w:rsidR="00611BDD" w:rsidRPr="00E43B66">
        <w:rPr>
          <w:rFonts w:ascii="Times New Roman" w:hAnsi="Times New Roman" w:cs="Times New Roman"/>
          <w:sz w:val="22"/>
          <w:szCs w:val="22"/>
        </w:rPr>
        <w:t>12</w:t>
      </w:r>
      <w:r w:rsidRPr="00E43B66">
        <w:rPr>
          <w:rFonts w:ascii="Times New Roman" w:hAnsi="Times New Roman" w:cs="Times New Roman"/>
          <w:sz w:val="22"/>
          <w:szCs w:val="22"/>
        </w:rPr>
        <w:t>) TÜRSAB Yönetim Kurulu, göreceği lüzum üzerine Bölge Temsil Kurulu görev ve yetki alanlarını değiştirebilir.</w:t>
      </w:r>
    </w:p>
    <w:p w:rsidR="00611BDD" w:rsidRPr="00E43B66" w:rsidRDefault="00611BDD"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(13) Bölge Temsil Kurulu Başkan veya üyesinin meslek ilkelerine, mevzuata ve Birlik karar ve talimatlarına aykırı davrandığının tespiti halinde Birlik Yönetim Kurulu ilgili kişi veya kişileri Disiplin Kuruluna sevk ederken disiplin soruşturmasının sonuna kadar geçici olarak ve tedbiren Bölge Temsil Kurulu’ndaki görevinden alabilir.</w:t>
      </w:r>
    </w:p>
    <w:p w:rsidR="00611BDD" w:rsidRPr="00E43B66" w:rsidRDefault="00611BD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(14) Bölge Temsil Kurulu tüm işlem ve faaliyetlerinden Birlik Yönetim Kuruluna karşı sorumludur.</w:t>
      </w:r>
    </w:p>
    <w:p w:rsidR="0048526C" w:rsidRPr="00E43B66" w:rsidRDefault="00611BDD"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(15) </w:t>
      </w:r>
      <w:r w:rsidR="00C05075" w:rsidRPr="00E43B66">
        <w:rPr>
          <w:rFonts w:ascii="Times New Roman" w:hAnsi="Times New Roman" w:cs="Times New Roman"/>
          <w:sz w:val="22"/>
          <w:szCs w:val="22"/>
        </w:rPr>
        <w:t>BTK</w:t>
      </w:r>
      <w:r w:rsidRPr="00E43B66">
        <w:rPr>
          <w:rFonts w:ascii="Times New Roman" w:hAnsi="Times New Roman" w:cs="Times New Roman"/>
          <w:sz w:val="22"/>
          <w:szCs w:val="22"/>
        </w:rPr>
        <w:t xml:space="preserve"> Üyeliğine, </w:t>
      </w:r>
      <w:r w:rsidR="00C05075" w:rsidRPr="00E43B66">
        <w:rPr>
          <w:rFonts w:ascii="Times New Roman" w:hAnsi="Times New Roman" w:cs="Times New Roman"/>
          <w:sz w:val="22"/>
          <w:szCs w:val="22"/>
        </w:rPr>
        <w:t>Seçimlerine, BTK’ların idari yapısına,</w:t>
      </w:r>
      <w:r w:rsidRPr="00E43B66">
        <w:rPr>
          <w:rFonts w:ascii="Times New Roman" w:hAnsi="Times New Roman" w:cs="Times New Roman"/>
          <w:sz w:val="22"/>
          <w:szCs w:val="22"/>
        </w:rPr>
        <w:t xml:space="preserve"> </w:t>
      </w:r>
      <w:r w:rsidR="00C05075" w:rsidRPr="00E43B66">
        <w:rPr>
          <w:rFonts w:ascii="Times New Roman" w:hAnsi="Times New Roman" w:cs="Times New Roman"/>
          <w:sz w:val="22"/>
          <w:szCs w:val="22"/>
        </w:rPr>
        <w:t>görev ve yetkilerine</w:t>
      </w:r>
      <w:r w:rsidRPr="00E43B66">
        <w:rPr>
          <w:rFonts w:ascii="Times New Roman" w:hAnsi="Times New Roman" w:cs="Times New Roman"/>
          <w:sz w:val="22"/>
          <w:szCs w:val="22"/>
        </w:rPr>
        <w:t xml:space="preserve"> ve Kurulun görevden alınmasına</w:t>
      </w:r>
      <w:r w:rsidR="00C05075" w:rsidRPr="00E43B66">
        <w:rPr>
          <w:rFonts w:ascii="Times New Roman" w:hAnsi="Times New Roman" w:cs="Times New Roman"/>
          <w:sz w:val="22"/>
          <w:szCs w:val="22"/>
        </w:rPr>
        <w:t xml:space="preserve"> ilişkin usul ve esaslar</w:t>
      </w:r>
      <w:r w:rsidR="00235BA3" w:rsidRPr="00E43B66">
        <w:rPr>
          <w:rFonts w:ascii="Times New Roman" w:hAnsi="Times New Roman" w:cs="Times New Roman"/>
          <w:sz w:val="22"/>
          <w:szCs w:val="22"/>
        </w:rPr>
        <w:t>,</w:t>
      </w:r>
      <w:r w:rsidR="00C05075" w:rsidRPr="00E43B66">
        <w:rPr>
          <w:rFonts w:ascii="Times New Roman" w:hAnsi="Times New Roman" w:cs="Times New Roman"/>
          <w:sz w:val="22"/>
          <w:szCs w:val="22"/>
        </w:rPr>
        <w:t xml:space="preserve"> Bölge Temsil Kurullarının Oluşumu ve Çalışma Esasları</w:t>
      </w:r>
      <w:r w:rsidR="004779F5" w:rsidRPr="00E43B66">
        <w:rPr>
          <w:rFonts w:ascii="Times New Roman" w:hAnsi="Times New Roman" w:cs="Times New Roman"/>
          <w:sz w:val="22"/>
          <w:szCs w:val="22"/>
        </w:rPr>
        <w:t>’</w:t>
      </w:r>
      <w:r w:rsidR="00C05075" w:rsidRPr="00E43B66">
        <w:rPr>
          <w:rFonts w:ascii="Times New Roman" w:hAnsi="Times New Roman" w:cs="Times New Roman"/>
          <w:sz w:val="22"/>
          <w:szCs w:val="22"/>
        </w:rPr>
        <w:t>nda düzenlenmiştir</w:t>
      </w:r>
    </w:p>
    <w:p w:rsidR="00A51A14" w:rsidRPr="00E43B66" w:rsidRDefault="00A51A14" w:rsidP="00E43B66">
      <w:pPr>
        <w:spacing w:after="0" w:line="360" w:lineRule="auto"/>
        <w:ind w:firstLine="708"/>
        <w:jc w:val="both"/>
        <w:rPr>
          <w:rFonts w:ascii="Times New Roman" w:hAnsi="Times New Roman" w:cs="Times New Roman"/>
          <w:sz w:val="22"/>
          <w:szCs w:val="22"/>
        </w:rPr>
      </w:pPr>
    </w:p>
    <w:p w:rsidR="00515EDB" w:rsidRPr="00E43B66" w:rsidRDefault="0048526C"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ab/>
      </w:r>
      <w:r w:rsidR="00FF6316" w:rsidRPr="00E43B66">
        <w:rPr>
          <w:rFonts w:ascii="Times New Roman" w:hAnsi="Times New Roman" w:cs="Times New Roman"/>
          <w:b/>
          <w:bCs/>
          <w:sz w:val="22"/>
          <w:szCs w:val="22"/>
        </w:rPr>
        <w:t>Alan Temsilcisi</w:t>
      </w:r>
    </w:p>
    <w:p w:rsidR="00EA2165" w:rsidRPr="00E43B66" w:rsidRDefault="00360A2A"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bCs/>
          <w:sz w:val="22"/>
          <w:szCs w:val="22"/>
        </w:rPr>
        <w:tab/>
      </w:r>
      <w:r w:rsidR="004779F5" w:rsidRPr="00E43B66">
        <w:rPr>
          <w:rFonts w:ascii="Times New Roman" w:hAnsi="Times New Roman" w:cs="Times New Roman"/>
          <w:b/>
          <w:bCs/>
          <w:sz w:val="22"/>
          <w:szCs w:val="22"/>
        </w:rPr>
        <w:t xml:space="preserve">MADDE </w:t>
      </w:r>
      <w:r w:rsidR="00A83E6E" w:rsidRPr="00E43B66">
        <w:rPr>
          <w:rFonts w:ascii="Times New Roman" w:hAnsi="Times New Roman" w:cs="Times New Roman"/>
          <w:b/>
          <w:bCs/>
          <w:sz w:val="22"/>
          <w:szCs w:val="22"/>
        </w:rPr>
        <w:t>44</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(1)</w:t>
      </w:r>
      <w:r w:rsidRPr="00E43B66">
        <w:rPr>
          <w:rFonts w:ascii="Times New Roman" w:hAnsi="Times New Roman" w:cs="Times New Roman"/>
          <w:b/>
          <w:bCs/>
          <w:sz w:val="22"/>
          <w:szCs w:val="22"/>
        </w:rPr>
        <w:t xml:space="preserve"> </w:t>
      </w:r>
      <w:r w:rsidR="00EA2165" w:rsidRPr="00E43B66">
        <w:rPr>
          <w:rFonts w:ascii="Times New Roman" w:hAnsi="Times New Roman" w:cs="Times New Roman"/>
          <w:sz w:val="22"/>
          <w:szCs w:val="22"/>
        </w:rPr>
        <w:t>Turizm faaliyetlerinin yoğun olduğu</w:t>
      </w:r>
      <w:r w:rsidR="004779F5" w:rsidRPr="00E43B66">
        <w:rPr>
          <w:rFonts w:ascii="Times New Roman" w:hAnsi="Times New Roman" w:cs="Times New Roman"/>
          <w:sz w:val="22"/>
          <w:szCs w:val="22"/>
        </w:rPr>
        <w:t>, ancak BTK örgütlenmesinin bulunduğu yerden ayrı bulunan yörelerde</w:t>
      </w:r>
      <w:r w:rsidR="00EA2165" w:rsidRPr="00E43B66">
        <w:rPr>
          <w:rFonts w:ascii="Times New Roman" w:hAnsi="Times New Roman" w:cs="Times New Roman"/>
          <w:sz w:val="22"/>
          <w:szCs w:val="22"/>
        </w:rPr>
        <w:t xml:space="preserve"> Birliği temsil etmek üzere, Bölgelerarası İş birliği Kurulu</w:t>
      </w:r>
      <w:r w:rsidR="004779F5" w:rsidRPr="00E43B66">
        <w:rPr>
          <w:rFonts w:ascii="Times New Roman" w:hAnsi="Times New Roman" w:cs="Times New Roman"/>
          <w:sz w:val="22"/>
          <w:szCs w:val="22"/>
        </w:rPr>
        <w:t xml:space="preserve"> veya Bölge Temsil Kurulu</w:t>
      </w:r>
      <w:r w:rsidR="00EA2165" w:rsidRPr="00E43B66">
        <w:rPr>
          <w:rFonts w:ascii="Times New Roman" w:hAnsi="Times New Roman" w:cs="Times New Roman"/>
          <w:sz w:val="22"/>
          <w:szCs w:val="22"/>
        </w:rPr>
        <w:t xml:space="preserve"> tarafından önerilen üye isimleri arasından Yönetim Kurulu tarafından Alan Temsilcisi atanır.</w:t>
      </w:r>
    </w:p>
    <w:p w:rsidR="004779F5" w:rsidRPr="00E43B66" w:rsidRDefault="004779F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(2) Yönetim Kurulu, uygun ve gerekli görmesi halinde BTK’ya bağlı çalışmak üzere alan temsilcisi atayabilir.</w:t>
      </w:r>
    </w:p>
    <w:p w:rsidR="00A51A14" w:rsidRPr="00E43B66" w:rsidRDefault="00A51A14" w:rsidP="00E43B66">
      <w:pPr>
        <w:spacing w:after="0" w:line="360" w:lineRule="auto"/>
        <w:jc w:val="both"/>
        <w:rPr>
          <w:rFonts w:ascii="Times New Roman" w:hAnsi="Times New Roman" w:cs="Times New Roman"/>
          <w:sz w:val="22"/>
          <w:szCs w:val="22"/>
        </w:rPr>
      </w:pPr>
    </w:p>
    <w:p w:rsidR="004779F5" w:rsidRPr="00E43B66" w:rsidRDefault="004779F5" w:rsidP="00E43B66">
      <w:pPr>
        <w:spacing w:after="0" w:line="360" w:lineRule="auto"/>
        <w:jc w:val="center"/>
        <w:rPr>
          <w:rFonts w:ascii="Times New Roman" w:hAnsi="Times New Roman" w:cs="Times New Roman"/>
          <w:b/>
          <w:sz w:val="22"/>
          <w:szCs w:val="22"/>
        </w:rPr>
      </w:pPr>
      <w:bookmarkStart w:id="12" w:name="_Hlk25888924"/>
      <w:r w:rsidRPr="00E43B66">
        <w:rPr>
          <w:rFonts w:ascii="Times New Roman" w:hAnsi="Times New Roman" w:cs="Times New Roman"/>
          <w:b/>
          <w:sz w:val="22"/>
          <w:szCs w:val="22"/>
        </w:rPr>
        <w:t>İKİNCİ BÖLÜM</w:t>
      </w:r>
    </w:p>
    <w:p w:rsidR="00E43B66" w:rsidRDefault="00E43B66" w:rsidP="00E43B66">
      <w:pPr>
        <w:spacing w:after="0" w:line="360" w:lineRule="auto"/>
        <w:jc w:val="center"/>
        <w:rPr>
          <w:rFonts w:ascii="Times New Roman" w:hAnsi="Times New Roman" w:cs="Times New Roman"/>
          <w:b/>
          <w:sz w:val="22"/>
          <w:szCs w:val="22"/>
        </w:rPr>
      </w:pPr>
    </w:p>
    <w:p w:rsidR="0048526C" w:rsidRPr="00E43B66" w:rsidRDefault="0048526C" w:rsidP="00E43B66">
      <w:pPr>
        <w:spacing w:after="0" w:line="360" w:lineRule="auto"/>
        <w:jc w:val="center"/>
        <w:rPr>
          <w:rFonts w:ascii="Times New Roman" w:hAnsi="Times New Roman" w:cs="Times New Roman"/>
          <w:b/>
          <w:sz w:val="22"/>
          <w:szCs w:val="22"/>
        </w:rPr>
      </w:pPr>
      <w:r w:rsidRPr="00E43B66">
        <w:rPr>
          <w:rFonts w:ascii="Times New Roman" w:hAnsi="Times New Roman" w:cs="Times New Roman"/>
          <w:b/>
          <w:sz w:val="22"/>
          <w:szCs w:val="22"/>
        </w:rPr>
        <w:t>MESLEKİ BİRİMLER</w:t>
      </w:r>
    </w:p>
    <w:bookmarkEnd w:id="12"/>
    <w:p w:rsidR="00A51A14" w:rsidRPr="00E43B66" w:rsidRDefault="00A51A14" w:rsidP="00E43B66">
      <w:pPr>
        <w:spacing w:after="0" w:line="360" w:lineRule="auto"/>
        <w:ind w:firstLine="709"/>
        <w:rPr>
          <w:rFonts w:ascii="Times New Roman" w:hAnsi="Times New Roman" w:cs="Times New Roman"/>
          <w:b/>
          <w:bCs/>
          <w:sz w:val="22"/>
          <w:szCs w:val="22"/>
        </w:rPr>
      </w:pPr>
    </w:p>
    <w:p w:rsidR="006E7CE0" w:rsidRPr="00E43B66" w:rsidRDefault="004779F5" w:rsidP="00E43B66">
      <w:pPr>
        <w:spacing w:after="0" w:line="360" w:lineRule="auto"/>
        <w:ind w:firstLine="709"/>
        <w:rPr>
          <w:rFonts w:ascii="Times New Roman" w:hAnsi="Times New Roman" w:cs="Times New Roman"/>
          <w:b/>
          <w:bCs/>
          <w:sz w:val="22"/>
          <w:szCs w:val="22"/>
        </w:rPr>
      </w:pPr>
      <w:r w:rsidRPr="00E43B66">
        <w:rPr>
          <w:rFonts w:ascii="Times New Roman" w:hAnsi="Times New Roman" w:cs="Times New Roman"/>
          <w:b/>
          <w:bCs/>
          <w:sz w:val="22"/>
          <w:szCs w:val="22"/>
        </w:rPr>
        <w:t>İhtisas Birim Başkanlıkları</w:t>
      </w:r>
    </w:p>
    <w:p w:rsidR="006E7CE0" w:rsidRPr="00E43B66" w:rsidRDefault="006E7CE0"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A83E6E" w:rsidRPr="00E43B66">
        <w:rPr>
          <w:rFonts w:ascii="Times New Roman" w:hAnsi="Times New Roman" w:cs="Times New Roman"/>
          <w:b/>
          <w:bCs/>
          <w:sz w:val="22"/>
          <w:szCs w:val="22"/>
        </w:rPr>
        <w:t>45</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(1)</w:t>
      </w:r>
      <w:r w:rsidRPr="00E43B66">
        <w:rPr>
          <w:rFonts w:ascii="Times New Roman" w:hAnsi="Times New Roman" w:cs="Times New Roman"/>
          <w:b/>
          <w:bCs/>
          <w:sz w:val="22"/>
          <w:szCs w:val="22"/>
        </w:rPr>
        <w:t xml:space="preserve"> </w:t>
      </w:r>
      <w:r w:rsidRPr="00E43B66">
        <w:rPr>
          <w:rFonts w:ascii="Times New Roman" w:hAnsi="Times New Roman" w:cs="Times New Roman"/>
          <w:sz w:val="22"/>
          <w:szCs w:val="22"/>
        </w:rPr>
        <w:t>İhtisas Birim Başkanlıkları</w:t>
      </w:r>
      <w:r w:rsidR="004779F5" w:rsidRPr="00E43B66">
        <w:rPr>
          <w:rFonts w:ascii="Times New Roman" w:hAnsi="Times New Roman" w:cs="Times New Roman"/>
          <w:sz w:val="22"/>
          <w:szCs w:val="22"/>
        </w:rPr>
        <w:t>, s</w:t>
      </w:r>
      <w:r w:rsidRPr="00E43B66">
        <w:rPr>
          <w:rFonts w:ascii="Times New Roman" w:hAnsi="Times New Roman" w:cs="Times New Roman"/>
          <w:sz w:val="22"/>
          <w:szCs w:val="22"/>
        </w:rPr>
        <w:t>eyahat acental</w:t>
      </w:r>
      <w:r w:rsidR="004779F5" w:rsidRPr="00E43B66">
        <w:rPr>
          <w:rFonts w:ascii="Times New Roman" w:hAnsi="Times New Roman" w:cs="Times New Roman"/>
          <w:sz w:val="22"/>
          <w:szCs w:val="22"/>
        </w:rPr>
        <w:t xml:space="preserve">ığı faaliyetleri içinde uzmanlık </w:t>
      </w:r>
      <w:r w:rsidR="006D545C" w:rsidRPr="00E43B66">
        <w:rPr>
          <w:rFonts w:ascii="Times New Roman" w:hAnsi="Times New Roman" w:cs="Times New Roman"/>
          <w:sz w:val="22"/>
          <w:szCs w:val="22"/>
        </w:rPr>
        <w:t>gerektirecek</w:t>
      </w:r>
      <w:r w:rsidR="004779F5" w:rsidRPr="00E43B66">
        <w:rPr>
          <w:rFonts w:ascii="Times New Roman" w:hAnsi="Times New Roman" w:cs="Times New Roman"/>
          <w:sz w:val="22"/>
          <w:szCs w:val="22"/>
        </w:rPr>
        <w:t xml:space="preserve"> şekilde bilgi ve özellik </w:t>
      </w:r>
      <w:r w:rsidR="006D545C" w:rsidRPr="00E43B66">
        <w:rPr>
          <w:rFonts w:ascii="Times New Roman" w:hAnsi="Times New Roman" w:cs="Times New Roman"/>
          <w:sz w:val="22"/>
          <w:szCs w:val="22"/>
        </w:rPr>
        <w:t>içeren</w:t>
      </w:r>
      <w:r w:rsidR="004779F5" w:rsidRPr="00E43B66">
        <w:rPr>
          <w:rFonts w:ascii="Times New Roman" w:hAnsi="Times New Roman" w:cs="Times New Roman"/>
          <w:sz w:val="22"/>
          <w:szCs w:val="22"/>
        </w:rPr>
        <w:t xml:space="preserve"> çalışma alanlarını kapsamak üzere</w:t>
      </w:r>
      <w:r w:rsidRPr="00E43B66">
        <w:rPr>
          <w:rFonts w:ascii="Times New Roman" w:hAnsi="Times New Roman" w:cs="Times New Roman"/>
          <w:sz w:val="22"/>
          <w:szCs w:val="22"/>
        </w:rPr>
        <w:t xml:space="preserve"> Yönetim Kurulu tarafından oluşturulur</w:t>
      </w:r>
      <w:r w:rsidR="004779F5" w:rsidRPr="00E43B66">
        <w:rPr>
          <w:rFonts w:ascii="Times New Roman" w:hAnsi="Times New Roman" w:cs="Times New Roman"/>
          <w:sz w:val="22"/>
          <w:szCs w:val="22"/>
        </w:rPr>
        <w:t xml:space="preserve">. </w:t>
      </w:r>
    </w:p>
    <w:p w:rsidR="006D545C" w:rsidRPr="00E43B66" w:rsidRDefault="00E0125E" w:rsidP="00E43B66">
      <w:pPr>
        <w:tabs>
          <w:tab w:val="left" w:pos="709"/>
          <w:tab w:val="left" w:pos="1420"/>
        </w:tabs>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w:t>
      </w:r>
      <w:r w:rsidR="006E7CE0" w:rsidRPr="00E43B66">
        <w:rPr>
          <w:rFonts w:ascii="Times New Roman" w:hAnsi="Times New Roman" w:cs="Times New Roman"/>
          <w:sz w:val="22"/>
          <w:szCs w:val="22"/>
        </w:rPr>
        <w:t>2</w:t>
      </w:r>
      <w:r w:rsidRPr="00E43B66">
        <w:rPr>
          <w:rFonts w:ascii="Times New Roman" w:hAnsi="Times New Roman" w:cs="Times New Roman"/>
          <w:sz w:val="22"/>
          <w:szCs w:val="22"/>
        </w:rPr>
        <w:t xml:space="preserve">) </w:t>
      </w:r>
      <w:r w:rsidR="006D545C" w:rsidRPr="00E43B66">
        <w:rPr>
          <w:rFonts w:ascii="Times New Roman" w:hAnsi="Times New Roman" w:cs="Times New Roman"/>
          <w:sz w:val="22"/>
          <w:szCs w:val="22"/>
        </w:rPr>
        <w:t xml:space="preserve">Yönetim </w:t>
      </w:r>
      <w:r w:rsidR="00A83E6E" w:rsidRPr="00E43B66">
        <w:rPr>
          <w:rFonts w:ascii="Times New Roman" w:hAnsi="Times New Roman" w:cs="Times New Roman"/>
          <w:sz w:val="22"/>
          <w:szCs w:val="22"/>
        </w:rPr>
        <w:t>Kurulu</w:t>
      </w:r>
      <w:r w:rsidR="006D545C" w:rsidRPr="00E43B66">
        <w:rPr>
          <w:rFonts w:ascii="Times New Roman" w:hAnsi="Times New Roman" w:cs="Times New Roman"/>
          <w:sz w:val="22"/>
          <w:szCs w:val="22"/>
        </w:rPr>
        <w:t xml:space="preserve"> gerek sektörel gerekse yasal gelişmeler nedeniyle yeni ihtisas başkanlıkları ihdas edebilir, mevcut ihtisas birim başkanlıklarının çalışma alanlarını yeniden belirleyebilir. </w:t>
      </w:r>
    </w:p>
    <w:p w:rsidR="006E7CE0" w:rsidRPr="00E43B66" w:rsidRDefault="006D545C"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 xml:space="preserve">            (3) </w:t>
      </w:r>
      <w:r w:rsidR="006E7CE0" w:rsidRPr="00E43B66">
        <w:rPr>
          <w:rFonts w:ascii="Times New Roman" w:hAnsi="Times New Roman" w:cs="Times New Roman"/>
          <w:sz w:val="22"/>
          <w:szCs w:val="22"/>
        </w:rPr>
        <w:t>İhti</w:t>
      </w:r>
      <w:r w:rsidR="004779F5" w:rsidRPr="00E43B66">
        <w:rPr>
          <w:rFonts w:ascii="Times New Roman" w:hAnsi="Times New Roman" w:cs="Times New Roman"/>
          <w:sz w:val="22"/>
          <w:szCs w:val="22"/>
        </w:rPr>
        <w:t>sas Birim B</w:t>
      </w:r>
      <w:r w:rsidR="006E7CE0" w:rsidRPr="00E43B66">
        <w:rPr>
          <w:rFonts w:ascii="Times New Roman" w:hAnsi="Times New Roman" w:cs="Times New Roman"/>
          <w:sz w:val="22"/>
          <w:szCs w:val="22"/>
        </w:rPr>
        <w:t>aşkanl</w:t>
      </w:r>
      <w:r w:rsidR="004779F5" w:rsidRPr="00E43B66">
        <w:rPr>
          <w:rFonts w:ascii="Times New Roman" w:hAnsi="Times New Roman" w:cs="Times New Roman"/>
          <w:sz w:val="22"/>
          <w:szCs w:val="22"/>
        </w:rPr>
        <w:t>ar</w:t>
      </w:r>
      <w:r w:rsidR="006E7CE0" w:rsidRPr="00E43B66">
        <w:rPr>
          <w:rFonts w:ascii="Times New Roman" w:hAnsi="Times New Roman" w:cs="Times New Roman"/>
          <w:sz w:val="22"/>
          <w:szCs w:val="22"/>
        </w:rPr>
        <w:t>ı</w:t>
      </w:r>
      <w:r w:rsidR="004779F5" w:rsidRPr="00E43B66">
        <w:rPr>
          <w:rFonts w:ascii="Times New Roman" w:hAnsi="Times New Roman" w:cs="Times New Roman"/>
          <w:sz w:val="22"/>
          <w:szCs w:val="22"/>
        </w:rPr>
        <w:t xml:space="preserve">, ihtisas alanı olarak belirlenen konuda çalışan, bilgi ve birikimi ile </w:t>
      </w:r>
      <w:r w:rsidRPr="00E43B66">
        <w:rPr>
          <w:rFonts w:ascii="Times New Roman" w:hAnsi="Times New Roman" w:cs="Times New Roman"/>
          <w:sz w:val="22"/>
          <w:szCs w:val="22"/>
        </w:rPr>
        <w:t>tanınan seyahat acentalarının temsil ve ilzama yetkilileri arasından</w:t>
      </w:r>
      <w:r w:rsidR="006E7CE0" w:rsidRPr="00E43B66">
        <w:rPr>
          <w:rFonts w:ascii="Times New Roman" w:hAnsi="Times New Roman" w:cs="Times New Roman"/>
          <w:sz w:val="22"/>
          <w:szCs w:val="22"/>
        </w:rPr>
        <w:t xml:space="preserve"> Yönetim Kurulu tarafından belirlenir. </w:t>
      </w:r>
    </w:p>
    <w:p w:rsidR="006D545C" w:rsidRPr="00E43B66" w:rsidRDefault="00454375"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lastRenderedPageBreak/>
        <w:tab/>
        <w:t>(4</w:t>
      </w:r>
      <w:r w:rsidR="006E7CE0" w:rsidRPr="00E43B66">
        <w:rPr>
          <w:rFonts w:ascii="Times New Roman" w:hAnsi="Times New Roman" w:cs="Times New Roman"/>
          <w:sz w:val="22"/>
          <w:szCs w:val="22"/>
        </w:rPr>
        <w:t xml:space="preserve">) </w:t>
      </w:r>
      <w:r w:rsidR="00E0125E" w:rsidRPr="00E43B66">
        <w:rPr>
          <w:rFonts w:ascii="Times New Roman" w:hAnsi="Times New Roman" w:cs="Times New Roman"/>
          <w:sz w:val="22"/>
          <w:szCs w:val="22"/>
        </w:rPr>
        <w:t xml:space="preserve"> </w:t>
      </w:r>
      <w:r w:rsidR="006D545C" w:rsidRPr="00E43B66">
        <w:rPr>
          <w:rFonts w:ascii="Times New Roman" w:hAnsi="Times New Roman" w:cs="Times New Roman"/>
          <w:sz w:val="22"/>
          <w:szCs w:val="22"/>
        </w:rPr>
        <w:t>İhtisas Birim Başkanlığı üyelerinin nitelikleri, İhtisas Birim Başkanlığının çalışma usul ve esasları yönetim kurulu tarafından hazırlanan ve genel kurul tarafından onaylanan yönerge ile belirlenir.</w:t>
      </w:r>
    </w:p>
    <w:p w:rsidR="00E0125E" w:rsidRPr="00E43B66" w:rsidRDefault="006D545C"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(5) </w:t>
      </w:r>
      <w:r w:rsidR="006E7CE0" w:rsidRPr="00E43B66">
        <w:rPr>
          <w:rFonts w:ascii="Times New Roman" w:hAnsi="Times New Roman" w:cs="Times New Roman"/>
          <w:sz w:val="22"/>
          <w:szCs w:val="22"/>
        </w:rPr>
        <w:t>İhtisas birim başkanlığı,</w:t>
      </w:r>
      <w:r w:rsidR="00E0125E" w:rsidRPr="00E43B66">
        <w:rPr>
          <w:rFonts w:ascii="Times New Roman" w:hAnsi="Times New Roman" w:cs="Times New Roman"/>
          <w:sz w:val="22"/>
          <w:szCs w:val="22"/>
        </w:rPr>
        <w:t xml:space="preserve"> ayda en az 1 (bir) kez toplanır, 2 (iki) ayda bir çalışma konuları ile ilgili </w:t>
      </w:r>
      <w:r w:rsidR="006E7CE0" w:rsidRPr="00E43B66">
        <w:rPr>
          <w:rFonts w:ascii="Times New Roman" w:hAnsi="Times New Roman" w:cs="Times New Roman"/>
          <w:sz w:val="22"/>
          <w:szCs w:val="22"/>
        </w:rPr>
        <w:t xml:space="preserve">yönetim kuruluna </w:t>
      </w:r>
      <w:r w:rsidR="00E0125E" w:rsidRPr="00E43B66">
        <w:rPr>
          <w:rFonts w:ascii="Times New Roman" w:hAnsi="Times New Roman" w:cs="Times New Roman"/>
          <w:sz w:val="22"/>
          <w:szCs w:val="22"/>
        </w:rPr>
        <w:t>rapor sunar</w:t>
      </w:r>
      <w:r w:rsidR="006E7CE0" w:rsidRPr="00E43B66">
        <w:rPr>
          <w:rFonts w:ascii="Times New Roman" w:hAnsi="Times New Roman" w:cs="Times New Roman"/>
          <w:sz w:val="22"/>
          <w:szCs w:val="22"/>
        </w:rPr>
        <w:t>.</w:t>
      </w:r>
    </w:p>
    <w:p w:rsidR="00E0125E" w:rsidRPr="00E43B66" w:rsidRDefault="00E0125E"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w:t>
      </w:r>
      <w:r w:rsidR="00A83E6E" w:rsidRPr="00E43B66">
        <w:rPr>
          <w:rFonts w:ascii="Times New Roman" w:hAnsi="Times New Roman" w:cs="Times New Roman"/>
          <w:sz w:val="22"/>
          <w:szCs w:val="22"/>
        </w:rPr>
        <w:t>6</w:t>
      </w:r>
      <w:r w:rsidRPr="00E43B66">
        <w:rPr>
          <w:rFonts w:ascii="Times New Roman" w:hAnsi="Times New Roman" w:cs="Times New Roman"/>
          <w:sz w:val="22"/>
          <w:szCs w:val="22"/>
        </w:rPr>
        <w:t xml:space="preserve">) </w:t>
      </w:r>
      <w:r w:rsidR="006E7CE0" w:rsidRPr="00E43B66">
        <w:rPr>
          <w:rFonts w:ascii="Times New Roman" w:hAnsi="Times New Roman" w:cs="Times New Roman"/>
          <w:sz w:val="22"/>
          <w:szCs w:val="22"/>
        </w:rPr>
        <w:t>İhtisas birim başkanlıkları,</w:t>
      </w:r>
      <w:r w:rsidRPr="00E43B66">
        <w:rPr>
          <w:rFonts w:ascii="Times New Roman" w:hAnsi="Times New Roman" w:cs="Times New Roman"/>
          <w:sz w:val="22"/>
          <w:szCs w:val="22"/>
        </w:rPr>
        <w:t xml:space="preserve"> toplantı nisabına bakılmaksızın toplanırlar. </w:t>
      </w:r>
      <w:r w:rsidR="00423895" w:rsidRPr="00E43B66">
        <w:rPr>
          <w:rFonts w:ascii="Times New Roman" w:hAnsi="Times New Roman" w:cs="Times New Roman"/>
          <w:sz w:val="22"/>
          <w:szCs w:val="22"/>
        </w:rPr>
        <w:t>İhtisas birim başkanlığı</w:t>
      </w:r>
      <w:r w:rsidRPr="00E43B66">
        <w:rPr>
          <w:rFonts w:ascii="Times New Roman" w:hAnsi="Times New Roman" w:cs="Times New Roman"/>
          <w:sz w:val="22"/>
          <w:szCs w:val="22"/>
        </w:rPr>
        <w:t xml:space="preserve"> kararları Yönetim Kurulunun onayına sunulur. Onaylanan kararın uygulanması sorumluluğu Yönetim Kuruluna ait olup, uygulamada </w:t>
      </w:r>
      <w:r w:rsidR="00423895" w:rsidRPr="00E43B66">
        <w:rPr>
          <w:rFonts w:ascii="Times New Roman" w:hAnsi="Times New Roman" w:cs="Times New Roman"/>
          <w:sz w:val="22"/>
          <w:szCs w:val="22"/>
        </w:rPr>
        <w:t>ihtisas birim başkanlığı</w:t>
      </w:r>
      <w:r w:rsidRPr="00E43B66">
        <w:rPr>
          <w:rFonts w:ascii="Times New Roman" w:hAnsi="Times New Roman" w:cs="Times New Roman"/>
          <w:sz w:val="22"/>
          <w:szCs w:val="22"/>
        </w:rPr>
        <w:t xml:space="preserve"> görevlendirilebilir. </w:t>
      </w:r>
    </w:p>
    <w:p w:rsidR="00E0125E" w:rsidRPr="00E43B66" w:rsidRDefault="00E0125E"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w:t>
      </w:r>
      <w:r w:rsidR="00A83E6E" w:rsidRPr="00E43B66">
        <w:rPr>
          <w:rFonts w:ascii="Times New Roman" w:hAnsi="Times New Roman" w:cs="Times New Roman"/>
          <w:sz w:val="22"/>
          <w:szCs w:val="22"/>
        </w:rPr>
        <w:t>7</w:t>
      </w:r>
      <w:r w:rsidRPr="00E43B66">
        <w:rPr>
          <w:rFonts w:ascii="Times New Roman" w:hAnsi="Times New Roman" w:cs="Times New Roman"/>
          <w:sz w:val="22"/>
          <w:szCs w:val="22"/>
        </w:rPr>
        <w:t xml:space="preserve">) </w:t>
      </w:r>
      <w:r w:rsidR="00423895" w:rsidRPr="00E43B66">
        <w:rPr>
          <w:rFonts w:ascii="Times New Roman" w:hAnsi="Times New Roman" w:cs="Times New Roman"/>
          <w:sz w:val="22"/>
          <w:szCs w:val="22"/>
        </w:rPr>
        <w:t>İhtisas birim başkanlığını</w:t>
      </w:r>
      <w:r w:rsidRPr="00E43B66">
        <w:rPr>
          <w:rFonts w:ascii="Times New Roman" w:hAnsi="Times New Roman" w:cs="Times New Roman"/>
          <w:sz w:val="22"/>
          <w:szCs w:val="22"/>
        </w:rPr>
        <w:t xml:space="preserve">, </w:t>
      </w:r>
      <w:r w:rsidR="00423895" w:rsidRPr="00E43B66">
        <w:rPr>
          <w:rFonts w:ascii="Times New Roman" w:hAnsi="Times New Roman" w:cs="Times New Roman"/>
          <w:sz w:val="22"/>
          <w:szCs w:val="22"/>
        </w:rPr>
        <w:t>ihtisas birim</w:t>
      </w:r>
      <w:r w:rsidRPr="00E43B66">
        <w:rPr>
          <w:rFonts w:ascii="Times New Roman" w:hAnsi="Times New Roman" w:cs="Times New Roman"/>
          <w:sz w:val="22"/>
          <w:szCs w:val="22"/>
        </w:rPr>
        <w:t xml:space="preserve"> </w:t>
      </w:r>
      <w:r w:rsidR="00423895" w:rsidRPr="00E43B66">
        <w:rPr>
          <w:rFonts w:ascii="Times New Roman" w:hAnsi="Times New Roman" w:cs="Times New Roman"/>
          <w:sz w:val="22"/>
          <w:szCs w:val="22"/>
        </w:rPr>
        <w:t>b</w:t>
      </w:r>
      <w:r w:rsidRPr="00E43B66">
        <w:rPr>
          <w:rFonts w:ascii="Times New Roman" w:hAnsi="Times New Roman" w:cs="Times New Roman"/>
          <w:sz w:val="22"/>
          <w:szCs w:val="22"/>
        </w:rPr>
        <w:t>aşkanı temsil eder.</w:t>
      </w:r>
    </w:p>
    <w:p w:rsidR="00E0125E" w:rsidRPr="00E43B66" w:rsidRDefault="00E0125E"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w:t>
      </w:r>
      <w:r w:rsidR="00A83E6E" w:rsidRPr="00E43B66">
        <w:rPr>
          <w:rFonts w:ascii="Times New Roman" w:hAnsi="Times New Roman" w:cs="Times New Roman"/>
          <w:sz w:val="22"/>
          <w:szCs w:val="22"/>
        </w:rPr>
        <w:t>8</w:t>
      </w:r>
      <w:r w:rsidRPr="00E43B66">
        <w:rPr>
          <w:rFonts w:ascii="Times New Roman" w:hAnsi="Times New Roman" w:cs="Times New Roman"/>
          <w:sz w:val="22"/>
          <w:szCs w:val="22"/>
        </w:rPr>
        <w:t xml:space="preserve">) </w:t>
      </w:r>
      <w:bookmarkStart w:id="13" w:name="_Hlk25765079"/>
      <w:r w:rsidR="00423895" w:rsidRPr="00E43B66">
        <w:rPr>
          <w:rFonts w:ascii="Times New Roman" w:hAnsi="Times New Roman" w:cs="Times New Roman"/>
          <w:sz w:val="22"/>
          <w:szCs w:val="22"/>
        </w:rPr>
        <w:t xml:space="preserve">İhtisas birim başkanlığı </w:t>
      </w:r>
      <w:bookmarkEnd w:id="13"/>
      <w:r w:rsidRPr="00E43B66">
        <w:rPr>
          <w:rFonts w:ascii="Times New Roman" w:hAnsi="Times New Roman" w:cs="Times New Roman"/>
          <w:sz w:val="22"/>
          <w:szCs w:val="22"/>
        </w:rPr>
        <w:t xml:space="preserve">çalışmalarına ilişkin olarak Yönetim Kurulu tarafından </w:t>
      </w:r>
      <w:r w:rsidR="00423895" w:rsidRPr="00E43B66">
        <w:rPr>
          <w:rFonts w:ascii="Times New Roman" w:hAnsi="Times New Roman" w:cs="Times New Roman"/>
          <w:sz w:val="22"/>
          <w:szCs w:val="22"/>
        </w:rPr>
        <w:t xml:space="preserve">İhtisas Birim Başkanlıkları Çalışma Usul ve Esasları Yönergesi </w:t>
      </w:r>
      <w:r w:rsidRPr="00E43B66">
        <w:rPr>
          <w:rFonts w:ascii="Times New Roman" w:hAnsi="Times New Roman" w:cs="Times New Roman"/>
          <w:sz w:val="22"/>
          <w:szCs w:val="22"/>
        </w:rPr>
        <w:t xml:space="preserve">düzenlenir. </w:t>
      </w:r>
    </w:p>
    <w:p w:rsidR="00A51A14" w:rsidRPr="00E43B66" w:rsidRDefault="00A51A14" w:rsidP="00E43B66">
      <w:pPr>
        <w:spacing w:after="0" w:line="360" w:lineRule="auto"/>
        <w:jc w:val="both"/>
        <w:rPr>
          <w:rFonts w:ascii="Times New Roman" w:hAnsi="Times New Roman" w:cs="Times New Roman"/>
          <w:sz w:val="22"/>
          <w:szCs w:val="22"/>
        </w:rPr>
      </w:pPr>
    </w:p>
    <w:p w:rsidR="004D7C46" w:rsidRPr="00E43B66" w:rsidRDefault="00E0125E" w:rsidP="00E43B66">
      <w:pPr>
        <w:spacing w:after="0" w:line="360" w:lineRule="auto"/>
        <w:jc w:val="both"/>
        <w:rPr>
          <w:rFonts w:ascii="Times New Roman" w:hAnsi="Times New Roman" w:cs="Times New Roman"/>
          <w:b/>
          <w:bCs/>
          <w:sz w:val="22"/>
          <w:szCs w:val="22"/>
        </w:rPr>
      </w:pPr>
      <w:r w:rsidRPr="00E43B66">
        <w:rPr>
          <w:rFonts w:ascii="Times New Roman" w:hAnsi="Times New Roman" w:cs="Times New Roman"/>
          <w:sz w:val="22"/>
          <w:szCs w:val="22"/>
        </w:rPr>
        <w:tab/>
      </w:r>
      <w:r w:rsidR="00360A2A" w:rsidRPr="00E43B66">
        <w:rPr>
          <w:rFonts w:ascii="Times New Roman" w:hAnsi="Times New Roman" w:cs="Times New Roman"/>
          <w:b/>
          <w:bCs/>
          <w:sz w:val="22"/>
          <w:szCs w:val="22"/>
        </w:rPr>
        <w:t>Tahkim Kurulu</w:t>
      </w:r>
    </w:p>
    <w:p w:rsidR="004D7C46" w:rsidRPr="00E43B66" w:rsidRDefault="00454375"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b/>
          <w:bCs/>
          <w:sz w:val="22"/>
          <w:szCs w:val="22"/>
        </w:rPr>
        <w:t>MADDE 4</w:t>
      </w:r>
      <w:r w:rsidR="00A83E6E" w:rsidRPr="00E43B66">
        <w:rPr>
          <w:rFonts w:ascii="Times New Roman" w:hAnsi="Times New Roman" w:cs="Times New Roman"/>
          <w:b/>
          <w:bCs/>
          <w:sz w:val="22"/>
          <w:szCs w:val="22"/>
        </w:rPr>
        <w:t>6</w:t>
      </w:r>
      <w:r w:rsidR="00360A2A" w:rsidRPr="00E43B66">
        <w:rPr>
          <w:rFonts w:ascii="Times New Roman" w:hAnsi="Times New Roman" w:cs="Times New Roman"/>
          <w:b/>
          <w:bCs/>
          <w:sz w:val="22"/>
          <w:szCs w:val="22"/>
        </w:rPr>
        <w:t>-</w:t>
      </w:r>
      <w:r w:rsidR="00360A2A" w:rsidRPr="00E43B66">
        <w:rPr>
          <w:rFonts w:ascii="Times New Roman" w:hAnsi="Times New Roman" w:cs="Times New Roman"/>
          <w:sz w:val="22"/>
          <w:szCs w:val="22"/>
        </w:rPr>
        <w:t xml:space="preserve"> (1) </w:t>
      </w:r>
      <w:r w:rsidR="004D7C46" w:rsidRPr="00E43B66">
        <w:rPr>
          <w:rFonts w:ascii="Times New Roman" w:hAnsi="Times New Roman" w:cs="Times New Roman"/>
          <w:sz w:val="22"/>
          <w:szCs w:val="22"/>
        </w:rPr>
        <w:t xml:space="preserve">Birlik üyelerinin kendi aralarındaki veya </w:t>
      </w:r>
      <w:r w:rsidRPr="00E43B66">
        <w:rPr>
          <w:rFonts w:ascii="Times New Roman" w:hAnsi="Times New Roman" w:cs="Times New Roman"/>
          <w:sz w:val="22"/>
          <w:szCs w:val="22"/>
        </w:rPr>
        <w:t xml:space="preserve">sektördeki diğer ticari ilişkilerinden kaynaklanacak </w:t>
      </w:r>
      <w:r w:rsidR="004D7C46" w:rsidRPr="00E43B66">
        <w:rPr>
          <w:rFonts w:ascii="Times New Roman" w:hAnsi="Times New Roman" w:cs="Times New Roman"/>
          <w:sz w:val="22"/>
          <w:szCs w:val="22"/>
        </w:rPr>
        <w:t>hukuki uyuşmazlıkları HMK’n</w:t>
      </w:r>
      <w:r w:rsidR="00360A2A" w:rsidRPr="00E43B66">
        <w:rPr>
          <w:rFonts w:ascii="Times New Roman" w:hAnsi="Times New Roman" w:cs="Times New Roman"/>
          <w:sz w:val="22"/>
          <w:szCs w:val="22"/>
        </w:rPr>
        <w:t>ı</w:t>
      </w:r>
      <w:r w:rsidR="004D7C46" w:rsidRPr="00E43B66">
        <w:rPr>
          <w:rFonts w:ascii="Times New Roman" w:hAnsi="Times New Roman" w:cs="Times New Roman"/>
          <w:sz w:val="22"/>
          <w:szCs w:val="22"/>
        </w:rPr>
        <w:t xml:space="preserve">n 407 ve devamındaki maddelerle düzenlenen biçimde çözmek üzere TÜRSAB bünyesinde Tahkim Kurulu oluşturulur. </w:t>
      </w:r>
    </w:p>
    <w:p w:rsidR="004D7C46" w:rsidRPr="00E43B66" w:rsidRDefault="00454375"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(2</w:t>
      </w:r>
      <w:r w:rsidR="00360A2A" w:rsidRPr="00E43B66">
        <w:rPr>
          <w:rFonts w:ascii="Times New Roman" w:hAnsi="Times New Roman" w:cs="Times New Roman"/>
          <w:sz w:val="22"/>
          <w:szCs w:val="22"/>
        </w:rPr>
        <w:t xml:space="preserve">) </w:t>
      </w:r>
      <w:r w:rsidRPr="00E43B66">
        <w:rPr>
          <w:rFonts w:ascii="Times New Roman" w:hAnsi="Times New Roman" w:cs="Times New Roman"/>
          <w:sz w:val="22"/>
          <w:szCs w:val="22"/>
        </w:rPr>
        <w:t>TÜRSAB Tahkim Kurulu</w:t>
      </w:r>
      <w:r w:rsidR="004D7C46" w:rsidRPr="00E43B66">
        <w:rPr>
          <w:rFonts w:ascii="Times New Roman" w:hAnsi="Times New Roman" w:cs="Times New Roman"/>
          <w:sz w:val="22"/>
          <w:szCs w:val="22"/>
        </w:rPr>
        <w:t>, kamu düzenine ilişkin olmayan ve tarafları ilgilendiren seyahat acentalığı faaliyetleri ile turizme özgü diğer uyuşmazlıklarda, taraflarca yazılı olarak yetkilendirilmiş olması şartıyla, uyuşmazlığı HMK’nın 407 – 444 maddeleri uyarınca tahkim usulü ile incelemeye ve karara bağlamaya yetkilidir.</w:t>
      </w:r>
    </w:p>
    <w:p w:rsidR="004D7C46" w:rsidRPr="00E43B66" w:rsidRDefault="00454375"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(3</w:t>
      </w:r>
      <w:r w:rsidR="00360A2A" w:rsidRPr="00E43B66">
        <w:rPr>
          <w:rFonts w:ascii="Times New Roman" w:hAnsi="Times New Roman" w:cs="Times New Roman"/>
          <w:sz w:val="22"/>
          <w:szCs w:val="22"/>
        </w:rPr>
        <w:t xml:space="preserve">) </w:t>
      </w:r>
      <w:r w:rsidR="004D7C46" w:rsidRPr="00E43B66">
        <w:rPr>
          <w:rFonts w:ascii="Times New Roman" w:hAnsi="Times New Roman" w:cs="Times New Roman"/>
          <w:sz w:val="22"/>
          <w:szCs w:val="22"/>
        </w:rPr>
        <w:t>Tahkim Kurullarına seçilecek hakem listeleri, her yıl Ocak ayında Yönetim Kurulu tarafından açıklanır. Hakem listeleri</w:t>
      </w:r>
      <w:r w:rsidRPr="00E43B66">
        <w:rPr>
          <w:rFonts w:ascii="Times New Roman" w:hAnsi="Times New Roman" w:cs="Times New Roman"/>
          <w:sz w:val="22"/>
          <w:szCs w:val="22"/>
        </w:rPr>
        <w:t>,</w:t>
      </w:r>
      <w:r w:rsidR="004D7C46" w:rsidRPr="00E43B66">
        <w:rPr>
          <w:rFonts w:ascii="Times New Roman" w:hAnsi="Times New Roman" w:cs="Times New Roman"/>
          <w:sz w:val="22"/>
          <w:szCs w:val="22"/>
        </w:rPr>
        <w:t xml:space="preserve"> üyelerin temsilcileri ve hukukçulardan oluşur.</w:t>
      </w:r>
      <w:r w:rsidRPr="00E43B66">
        <w:rPr>
          <w:rFonts w:ascii="Times New Roman" w:hAnsi="Times New Roman" w:cs="Times New Roman"/>
          <w:sz w:val="22"/>
          <w:szCs w:val="22"/>
        </w:rPr>
        <w:t xml:space="preserve"> Yönetim Kurulu, Tahkim Kurulu hakem listesi içinden birini, tahkim kurulu sekreteryasını yönetmek, yapılacak yargılamalarda gerekli idari desteği koordine etmek üzere Tahkim Kurulu Başkanı olarak atar.</w:t>
      </w:r>
    </w:p>
    <w:p w:rsidR="004D7C46" w:rsidRPr="00E43B66" w:rsidRDefault="00360A2A" w:rsidP="00E43B66">
      <w:pPr>
        <w:spacing w:after="0" w:line="360" w:lineRule="auto"/>
        <w:ind w:firstLine="709"/>
        <w:jc w:val="both"/>
        <w:rPr>
          <w:rFonts w:ascii="Times New Roman" w:hAnsi="Times New Roman" w:cs="Times New Roman"/>
          <w:sz w:val="22"/>
          <w:szCs w:val="22"/>
        </w:rPr>
      </w:pPr>
      <w:r w:rsidRPr="00E43B66">
        <w:rPr>
          <w:rFonts w:ascii="Times New Roman" w:hAnsi="Times New Roman" w:cs="Times New Roman"/>
          <w:sz w:val="22"/>
          <w:szCs w:val="22"/>
        </w:rPr>
        <w:t xml:space="preserve">(5) </w:t>
      </w:r>
      <w:r w:rsidR="004D7C46" w:rsidRPr="00E43B66">
        <w:rPr>
          <w:rFonts w:ascii="Times New Roman" w:hAnsi="Times New Roman" w:cs="Times New Roman"/>
          <w:sz w:val="22"/>
          <w:szCs w:val="22"/>
        </w:rPr>
        <w:t>TÜRSAB Tahkim K</w:t>
      </w:r>
      <w:r w:rsidR="00454375" w:rsidRPr="00E43B66">
        <w:rPr>
          <w:rFonts w:ascii="Times New Roman" w:hAnsi="Times New Roman" w:cs="Times New Roman"/>
          <w:sz w:val="22"/>
          <w:szCs w:val="22"/>
        </w:rPr>
        <w:t>urulu’nun çalışmaları, yönetim kurulu tarafından hazırlanan ve genel kurul tarafından onaylanan</w:t>
      </w:r>
      <w:r w:rsidR="004D7C46" w:rsidRPr="00E43B66">
        <w:rPr>
          <w:rFonts w:ascii="Times New Roman" w:hAnsi="Times New Roman" w:cs="Times New Roman"/>
          <w:sz w:val="22"/>
          <w:szCs w:val="22"/>
        </w:rPr>
        <w:t xml:space="preserve"> Tahkim Kurulu Yönergesi ile düzenlen</w:t>
      </w:r>
      <w:r w:rsidR="00454375" w:rsidRPr="00E43B66">
        <w:rPr>
          <w:rFonts w:ascii="Times New Roman" w:hAnsi="Times New Roman" w:cs="Times New Roman"/>
          <w:sz w:val="22"/>
          <w:szCs w:val="22"/>
        </w:rPr>
        <w:t>ir.</w:t>
      </w:r>
    </w:p>
    <w:p w:rsidR="00A51A14" w:rsidRPr="00E43B66" w:rsidRDefault="00A51A14" w:rsidP="00E43B66">
      <w:pPr>
        <w:spacing w:after="0" w:line="360" w:lineRule="auto"/>
        <w:ind w:firstLine="709"/>
        <w:jc w:val="both"/>
        <w:rPr>
          <w:rFonts w:ascii="Times New Roman" w:hAnsi="Times New Roman" w:cs="Times New Roman"/>
          <w:sz w:val="22"/>
          <w:szCs w:val="22"/>
        </w:rPr>
      </w:pPr>
    </w:p>
    <w:p w:rsidR="00360A2A" w:rsidRPr="00E43B66" w:rsidRDefault="00454375" w:rsidP="00E43B66">
      <w:pPr>
        <w:spacing w:after="0" w:line="360" w:lineRule="auto"/>
        <w:ind w:firstLine="708"/>
        <w:rPr>
          <w:rFonts w:ascii="Times New Roman" w:hAnsi="Times New Roman" w:cs="Times New Roman"/>
          <w:b/>
          <w:bCs/>
          <w:sz w:val="22"/>
          <w:szCs w:val="22"/>
        </w:rPr>
      </w:pPr>
      <w:r w:rsidRPr="00E43B66">
        <w:rPr>
          <w:rFonts w:ascii="Times New Roman" w:hAnsi="Times New Roman" w:cs="Times New Roman"/>
          <w:b/>
          <w:bCs/>
          <w:sz w:val="22"/>
          <w:szCs w:val="22"/>
        </w:rPr>
        <w:t>Yüksek İstişare Kurulu</w:t>
      </w:r>
    </w:p>
    <w:p w:rsidR="00B7687E" w:rsidRPr="00E43B66" w:rsidRDefault="0045437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4</w:t>
      </w:r>
      <w:r w:rsidR="00A83E6E" w:rsidRPr="00E43B66">
        <w:rPr>
          <w:rFonts w:ascii="Times New Roman" w:hAnsi="Times New Roman" w:cs="Times New Roman"/>
          <w:b/>
          <w:bCs/>
          <w:sz w:val="22"/>
          <w:szCs w:val="22"/>
        </w:rPr>
        <w:t>7</w:t>
      </w:r>
      <w:r w:rsidR="00360A2A" w:rsidRPr="00E43B66">
        <w:rPr>
          <w:rFonts w:ascii="Times New Roman" w:hAnsi="Times New Roman" w:cs="Times New Roman"/>
          <w:b/>
          <w:bCs/>
          <w:sz w:val="22"/>
          <w:szCs w:val="22"/>
        </w:rPr>
        <w:t>-</w:t>
      </w:r>
      <w:r w:rsidR="00360A2A" w:rsidRPr="00E43B66">
        <w:rPr>
          <w:rFonts w:ascii="Times New Roman" w:hAnsi="Times New Roman" w:cs="Times New Roman"/>
          <w:sz w:val="22"/>
          <w:szCs w:val="22"/>
        </w:rPr>
        <w:t xml:space="preserve"> (1) </w:t>
      </w:r>
      <w:r w:rsidR="00610247" w:rsidRPr="00E43B66">
        <w:rPr>
          <w:rFonts w:ascii="Times New Roman" w:hAnsi="Times New Roman" w:cs="Times New Roman"/>
          <w:sz w:val="22"/>
          <w:szCs w:val="22"/>
        </w:rPr>
        <w:t xml:space="preserve">Yüksek İstişare Kurulunun </w:t>
      </w:r>
      <w:r w:rsidR="00235BA3" w:rsidRPr="00E43B66">
        <w:rPr>
          <w:rFonts w:ascii="Times New Roman" w:hAnsi="Times New Roman" w:cs="Times New Roman"/>
          <w:sz w:val="22"/>
          <w:szCs w:val="22"/>
        </w:rPr>
        <w:t>ü</w:t>
      </w:r>
      <w:r w:rsidR="00610247" w:rsidRPr="00E43B66">
        <w:rPr>
          <w:rFonts w:ascii="Times New Roman" w:hAnsi="Times New Roman" w:cs="Times New Roman"/>
          <w:sz w:val="22"/>
          <w:szCs w:val="22"/>
        </w:rPr>
        <w:t>yeleri m</w:t>
      </w:r>
      <w:r w:rsidR="00B7687E" w:rsidRPr="00E43B66">
        <w:rPr>
          <w:rFonts w:ascii="Times New Roman" w:hAnsi="Times New Roman" w:cs="Times New Roman"/>
          <w:sz w:val="22"/>
          <w:szCs w:val="22"/>
        </w:rPr>
        <w:t xml:space="preserve">esleki </w:t>
      </w:r>
      <w:r w:rsidR="00610247" w:rsidRPr="00E43B66">
        <w:rPr>
          <w:rFonts w:ascii="Times New Roman" w:hAnsi="Times New Roman" w:cs="Times New Roman"/>
          <w:sz w:val="22"/>
          <w:szCs w:val="22"/>
        </w:rPr>
        <w:t>b</w:t>
      </w:r>
      <w:r w:rsidR="00B7687E" w:rsidRPr="00E43B66">
        <w:rPr>
          <w:rFonts w:ascii="Times New Roman" w:hAnsi="Times New Roman" w:cs="Times New Roman"/>
          <w:sz w:val="22"/>
          <w:szCs w:val="22"/>
        </w:rPr>
        <w:t xml:space="preserve">irikimleri, </w:t>
      </w:r>
      <w:r w:rsidR="00610247" w:rsidRPr="00E43B66">
        <w:rPr>
          <w:rFonts w:ascii="Times New Roman" w:hAnsi="Times New Roman" w:cs="Times New Roman"/>
          <w:sz w:val="22"/>
          <w:szCs w:val="22"/>
        </w:rPr>
        <w:t>k</w:t>
      </w:r>
      <w:r w:rsidR="00B7687E" w:rsidRPr="00E43B66">
        <w:rPr>
          <w:rFonts w:ascii="Times New Roman" w:hAnsi="Times New Roman" w:cs="Times New Roman"/>
          <w:sz w:val="22"/>
          <w:szCs w:val="22"/>
        </w:rPr>
        <w:t xml:space="preserve">ıdemleri ve uzmanlıkları dikkate alınarak Yönetim Kurulu tarafından kendi çalışma dönemi için </w:t>
      </w:r>
      <w:r w:rsidR="00610247" w:rsidRPr="00E43B66">
        <w:rPr>
          <w:rFonts w:ascii="Times New Roman" w:hAnsi="Times New Roman" w:cs="Times New Roman"/>
          <w:sz w:val="22"/>
          <w:szCs w:val="22"/>
        </w:rPr>
        <w:t xml:space="preserve">belirlenecek kişilerden oluşan Kuruldur. </w:t>
      </w:r>
    </w:p>
    <w:p w:rsidR="00454375" w:rsidRPr="00E43B66" w:rsidRDefault="0045437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 xml:space="preserve">(2) </w:t>
      </w:r>
      <w:r w:rsidR="007162CF" w:rsidRPr="00E43B66">
        <w:rPr>
          <w:rFonts w:ascii="Times New Roman" w:hAnsi="Times New Roman" w:cs="Times New Roman"/>
          <w:sz w:val="22"/>
          <w:szCs w:val="22"/>
        </w:rPr>
        <w:t>Yüksek İstişare Kurulu, yönetim kurulu tarafından belirlenen gündemle toplantıya çağrılır, toplantıyı Onursal Başkanlardan en yaşlı olanı yönetir.</w:t>
      </w:r>
    </w:p>
    <w:p w:rsidR="007162CF" w:rsidRPr="00E43B66" w:rsidRDefault="007162CF"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sz w:val="22"/>
          <w:szCs w:val="22"/>
        </w:rPr>
        <w:t>(3) Yüksek İstişare Kurulu kararları yönetim kurulu tarafından üyelere duyurulur.</w:t>
      </w:r>
    </w:p>
    <w:p w:rsidR="00A51A14" w:rsidRPr="00E43B66" w:rsidRDefault="00A51A14" w:rsidP="00E43B66">
      <w:pPr>
        <w:spacing w:after="0" w:line="360" w:lineRule="auto"/>
        <w:ind w:firstLine="708"/>
        <w:jc w:val="both"/>
        <w:rPr>
          <w:rFonts w:ascii="Times New Roman" w:hAnsi="Times New Roman" w:cs="Times New Roman"/>
          <w:sz w:val="22"/>
          <w:szCs w:val="22"/>
        </w:rPr>
      </w:pPr>
    </w:p>
    <w:p w:rsidR="0046272D" w:rsidRPr="00E43B66" w:rsidRDefault="007162CF" w:rsidP="00E43B66">
      <w:pPr>
        <w:spacing w:after="0" w:line="360" w:lineRule="auto"/>
        <w:jc w:val="both"/>
        <w:rPr>
          <w:rFonts w:ascii="Times New Roman" w:hAnsi="Times New Roman" w:cs="Times New Roman"/>
          <w:b/>
          <w:sz w:val="22"/>
          <w:szCs w:val="22"/>
        </w:rPr>
      </w:pPr>
      <w:r w:rsidRPr="00E43B66">
        <w:rPr>
          <w:rFonts w:ascii="Times New Roman" w:hAnsi="Times New Roman" w:cs="Times New Roman"/>
          <w:sz w:val="22"/>
          <w:szCs w:val="22"/>
        </w:rPr>
        <w:tab/>
      </w:r>
      <w:r w:rsidRPr="00E43B66">
        <w:rPr>
          <w:rFonts w:ascii="Times New Roman" w:hAnsi="Times New Roman" w:cs="Times New Roman"/>
          <w:b/>
          <w:sz w:val="22"/>
          <w:szCs w:val="22"/>
        </w:rPr>
        <w:t>Onursal Başkan</w:t>
      </w:r>
    </w:p>
    <w:p w:rsidR="007162CF" w:rsidRPr="00E43B66" w:rsidRDefault="007162C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b/>
          <w:sz w:val="22"/>
          <w:szCs w:val="22"/>
        </w:rPr>
        <w:lastRenderedPageBreak/>
        <w:tab/>
        <w:t xml:space="preserve">MADDE </w:t>
      </w:r>
      <w:r w:rsidR="00A83E6E" w:rsidRPr="00E43B66">
        <w:rPr>
          <w:rFonts w:ascii="Times New Roman" w:hAnsi="Times New Roman" w:cs="Times New Roman"/>
          <w:b/>
          <w:sz w:val="22"/>
          <w:szCs w:val="22"/>
        </w:rPr>
        <w:t>48</w:t>
      </w:r>
      <w:r w:rsidRPr="00E43B66">
        <w:rPr>
          <w:rFonts w:ascii="Times New Roman" w:hAnsi="Times New Roman" w:cs="Times New Roman"/>
          <w:b/>
          <w:sz w:val="22"/>
          <w:szCs w:val="22"/>
        </w:rPr>
        <w:t xml:space="preserve">- </w:t>
      </w:r>
      <w:r w:rsidRPr="00E43B66">
        <w:rPr>
          <w:rFonts w:ascii="Times New Roman" w:hAnsi="Times New Roman" w:cs="Times New Roman"/>
          <w:sz w:val="22"/>
          <w:szCs w:val="22"/>
        </w:rPr>
        <w:t>(1)</w:t>
      </w:r>
      <w:r w:rsidR="006B77B0" w:rsidRPr="00E43B66">
        <w:rPr>
          <w:rFonts w:ascii="Times New Roman" w:hAnsi="Times New Roman" w:cs="Times New Roman"/>
          <w:sz w:val="22"/>
          <w:szCs w:val="22"/>
        </w:rPr>
        <w:t xml:space="preserve"> </w:t>
      </w:r>
      <w:r w:rsidR="005272EB" w:rsidRPr="00E43B66">
        <w:rPr>
          <w:rFonts w:ascii="Times New Roman" w:hAnsi="Times New Roman" w:cs="Times New Roman"/>
          <w:sz w:val="22"/>
          <w:szCs w:val="22"/>
        </w:rPr>
        <w:t>En az iki dönem B</w:t>
      </w:r>
      <w:r w:rsidRPr="00E43B66">
        <w:rPr>
          <w:rFonts w:ascii="Times New Roman" w:hAnsi="Times New Roman" w:cs="Times New Roman"/>
          <w:sz w:val="22"/>
          <w:szCs w:val="22"/>
        </w:rPr>
        <w:t xml:space="preserve">irlik yönetim kurulu başkanlığı yapmış olanlar arasından en az </w:t>
      </w:r>
      <w:r w:rsidR="00E677A9" w:rsidRPr="00E43B66">
        <w:rPr>
          <w:rFonts w:ascii="Times New Roman" w:hAnsi="Times New Roman" w:cs="Times New Roman"/>
          <w:sz w:val="22"/>
          <w:szCs w:val="22"/>
        </w:rPr>
        <w:t>beş</w:t>
      </w:r>
      <w:r w:rsidR="00235BA3" w:rsidRPr="00E43B66">
        <w:rPr>
          <w:rFonts w:ascii="Times New Roman" w:hAnsi="Times New Roman" w:cs="Times New Roman"/>
          <w:sz w:val="22"/>
          <w:szCs w:val="22"/>
        </w:rPr>
        <w:t xml:space="preserve"> </w:t>
      </w:r>
      <w:r w:rsidRPr="00E43B66">
        <w:rPr>
          <w:rFonts w:ascii="Times New Roman" w:hAnsi="Times New Roman" w:cs="Times New Roman"/>
          <w:sz w:val="22"/>
          <w:szCs w:val="22"/>
        </w:rPr>
        <w:t>yüz genel kurul üyesinin önerisi ile aday gösterilmek suretiyle genel kurulun oyu ile seçilen kişiye TÜRSAB Onursal Başkanı sıfatı verilir.</w:t>
      </w:r>
    </w:p>
    <w:p w:rsidR="007162CF" w:rsidRPr="00E43B66" w:rsidRDefault="007162CF"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 xml:space="preserve">(2) Onursal Başkanlık sıfatı ömür boyu </w:t>
      </w:r>
      <w:r w:rsidR="00EE0C9C" w:rsidRPr="00E43B66">
        <w:rPr>
          <w:rFonts w:ascii="Times New Roman" w:hAnsi="Times New Roman" w:cs="Times New Roman"/>
          <w:sz w:val="22"/>
          <w:szCs w:val="22"/>
        </w:rPr>
        <w:t>geçerlidir.</w:t>
      </w:r>
    </w:p>
    <w:p w:rsidR="00EE0C9C" w:rsidRPr="00E43B66" w:rsidRDefault="00EE0C9C"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(3) İbra edilmemiş, adli sicil kaydı olan kişiler Onursal Başkan adayı gösterilemez.</w:t>
      </w:r>
    </w:p>
    <w:p w:rsidR="00EE0C9C" w:rsidRPr="00E43B66" w:rsidRDefault="00EE0C9C" w:rsidP="00E43B66">
      <w:pPr>
        <w:spacing w:after="0" w:line="360" w:lineRule="auto"/>
        <w:jc w:val="both"/>
        <w:rPr>
          <w:rFonts w:ascii="Times New Roman" w:hAnsi="Times New Roman" w:cs="Times New Roman"/>
          <w:sz w:val="22"/>
          <w:szCs w:val="22"/>
        </w:rPr>
      </w:pPr>
      <w:r w:rsidRPr="00E43B66">
        <w:rPr>
          <w:rFonts w:ascii="Times New Roman" w:hAnsi="Times New Roman" w:cs="Times New Roman"/>
          <w:sz w:val="22"/>
          <w:szCs w:val="22"/>
        </w:rPr>
        <w:tab/>
        <w:t xml:space="preserve">(4) Onursal Başkan sıfatı verilen kişiler, Yüksek İstişare Kurulu’nun doğal üyesidir. </w:t>
      </w:r>
    </w:p>
    <w:p w:rsidR="00A51A14" w:rsidRPr="00E43B66" w:rsidRDefault="00A51A14" w:rsidP="00E43B66">
      <w:pPr>
        <w:spacing w:after="0" w:line="360" w:lineRule="auto"/>
        <w:jc w:val="both"/>
        <w:rPr>
          <w:rFonts w:ascii="Times New Roman" w:hAnsi="Times New Roman" w:cs="Times New Roman"/>
          <w:sz w:val="22"/>
          <w:szCs w:val="22"/>
        </w:rPr>
      </w:pPr>
    </w:p>
    <w:p w:rsidR="00A83E6E" w:rsidRPr="00E43B66" w:rsidRDefault="00A83E6E"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Yürürlükten Kalkan </w:t>
      </w:r>
      <w:r w:rsidR="00E677A9" w:rsidRPr="00E43B66">
        <w:rPr>
          <w:rFonts w:ascii="Times New Roman" w:hAnsi="Times New Roman" w:cs="Times New Roman"/>
          <w:b/>
          <w:bCs/>
          <w:sz w:val="22"/>
          <w:szCs w:val="22"/>
        </w:rPr>
        <w:t>D</w:t>
      </w:r>
      <w:r w:rsidRPr="00E43B66">
        <w:rPr>
          <w:rFonts w:ascii="Times New Roman" w:hAnsi="Times New Roman" w:cs="Times New Roman"/>
          <w:b/>
          <w:bCs/>
          <w:sz w:val="22"/>
          <w:szCs w:val="22"/>
        </w:rPr>
        <w:t xml:space="preserve">üzenleme </w:t>
      </w:r>
    </w:p>
    <w:p w:rsidR="00A83E6E" w:rsidRPr="00E43B66" w:rsidRDefault="00A83E6E"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MADDE 49-</w:t>
      </w:r>
      <w:r w:rsidRPr="00E43B66">
        <w:rPr>
          <w:rFonts w:ascii="Times New Roman" w:hAnsi="Times New Roman" w:cs="Times New Roman"/>
          <w:sz w:val="22"/>
          <w:szCs w:val="22"/>
        </w:rPr>
        <w:t xml:space="preserve"> (1) Bu İç Tüzüğün yürürlüğe girmesi ile 03.12.1995 tarihli Genel Kurul’da kabul edilerek yürürlüğe giren İç Tüzük yürürlükten kalkmıştır.  </w:t>
      </w:r>
    </w:p>
    <w:p w:rsidR="00A51A14" w:rsidRPr="00E43B66" w:rsidRDefault="00A51A14" w:rsidP="00E43B66">
      <w:pPr>
        <w:spacing w:after="0" w:line="360" w:lineRule="auto"/>
        <w:ind w:firstLine="708"/>
        <w:jc w:val="both"/>
        <w:rPr>
          <w:rFonts w:ascii="Times New Roman" w:hAnsi="Times New Roman" w:cs="Times New Roman"/>
          <w:sz w:val="22"/>
          <w:szCs w:val="22"/>
        </w:rPr>
      </w:pPr>
    </w:p>
    <w:p w:rsidR="00A83E6E" w:rsidRPr="00E43B66" w:rsidRDefault="00382CF3" w:rsidP="00E43B66">
      <w:pPr>
        <w:spacing w:after="0" w:line="360" w:lineRule="auto"/>
        <w:ind w:firstLine="708"/>
        <w:jc w:val="both"/>
        <w:rPr>
          <w:rFonts w:ascii="Times New Roman" w:hAnsi="Times New Roman" w:cs="Times New Roman"/>
          <w:b/>
          <w:bCs/>
          <w:sz w:val="22"/>
          <w:szCs w:val="22"/>
        </w:rPr>
      </w:pPr>
      <w:r w:rsidRPr="00E43B66">
        <w:rPr>
          <w:rFonts w:ascii="Times New Roman" w:hAnsi="Times New Roman" w:cs="Times New Roman"/>
          <w:b/>
          <w:bCs/>
          <w:sz w:val="22"/>
          <w:szCs w:val="22"/>
        </w:rPr>
        <w:t>Yürürlük</w:t>
      </w:r>
    </w:p>
    <w:p w:rsidR="004D7C46" w:rsidRPr="00E43B66" w:rsidRDefault="00360A2A"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 xml:space="preserve">MADDE </w:t>
      </w:r>
      <w:r w:rsidR="00A83E6E" w:rsidRPr="00E43B66">
        <w:rPr>
          <w:rFonts w:ascii="Times New Roman" w:hAnsi="Times New Roman" w:cs="Times New Roman"/>
          <w:b/>
          <w:bCs/>
          <w:sz w:val="22"/>
          <w:szCs w:val="22"/>
        </w:rPr>
        <w:t>50</w:t>
      </w:r>
      <w:r w:rsidRPr="00E43B66">
        <w:rPr>
          <w:rFonts w:ascii="Times New Roman" w:hAnsi="Times New Roman" w:cs="Times New Roman"/>
          <w:b/>
          <w:bCs/>
          <w:sz w:val="22"/>
          <w:szCs w:val="22"/>
        </w:rPr>
        <w:t xml:space="preserve">- </w:t>
      </w:r>
      <w:r w:rsidR="00382CF3" w:rsidRPr="00E43B66">
        <w:rPr>
          <w:rFonts w:ascii="Times New Roman" w:hAnsi="Times New Roman" w:cs="Times New Roman"/>
          <w:sz w:val="22"/>
          <w:szCs w:val="22"/>
        </w:rPr>
        <w:t>(1)</w:t>
      </w:r>
      <w:r w:rsidR="0046272D" w:rsidRPr="00E43B66">
        <w:rPr>
          <w:rFonts w:ascii="Times New Roman" w:hAnsi="Times New Roman" w:cs="Times New Roman"/>
          <w:sz w:val="22"/>
          <w:szCs w:val="22"/>
        </w:rPr>
        <w:t xml:space="preserve"> İş bu iç tüzük, </w:t>
      </w:r>
      <w:bookmarkStart w:id="14" w:name="_Hlk19881004"/>
      <w:r w:rsidR="004D7C46" w:rsidRPr="00E43B66">
        <w:rPr>
          <w:rFonts w:ascii="Times New Roman" w:hAnsi="Times New Roman" w:cs="Times New Roman"/>
          <w:sz w:val="22"/>
          <w:szCs w:val="22"/>
        </w:rPr>
        <w:t>30.11.2019</w:t>
      </w:r>
      <w:r w:rsidR="0046272D" w:rsidRPr="00E43B66">
        <w:rPr>
          <w:rFonts w:ascii="Times New Roman" w:hAnsi="Times New Roman" w:cs="Times New Roman"/>
          <w:sz w:val="22"/>
          <w:szCs w:val="22"/>
        </w:rPr>
        <w:t xml:space="preserve"> </w:t>
      </w:r>
      <w:bookmarkEnd w:id="14"/>
      <w:r w:rsidR="0046272D" w:rsidRPr="00E43B66">
        <w:rPr>
          <w:rFonts w:ascii="Times New Roman" w:hAnsi="Times New Roman" w:cs="Times New Roman"/>
          <w:sz w:val="22"/>
          <w:szCs w:val="22"/>
        </w:rPr>
        <w:t xml:space="preserve">tarihli Genel Kurul kararı ile yürürlüğe girmiştir.  </w:t>
      </w:r>
    </w:p>
    <w:p w:rsidR="0046272D" w:rsidRPr="00E43B66" w:rsidRDefault="00382CF3" w:rsidP="00E43B66">
      <w:pPr>
        <w:spacing w:after="0" w:line="360" w:lineRule="auto"/>
        <w:ind w:left="708"/>
        <w:jc w:val="both"/>
        <w:rPr>
          <w:rFonts w:ascii="Times New Roman" w:hAnsi="Times New Roman" w:cs="Times New Roman"/>
          <w:sz w:val="22"/>
          <w:szCs w:val="22"/>
        </w:rPr>
      </w:pPr>
      <w:r w:rsidRPr="00E43B66">
        <w:rPr>
          <w:rFonts w:ascii="Times New Roman" w:hAnsi="Times New Roman" w:cs="Times New Roman"/>
          <w:sz w:val="22"/>
          <w:szCs w:val="22"/>
        </w:rPr>
        <w:t>(</w:t>
      </w:r>
      <w:r w:rsidR="004D7C46" w:rsidRPr="00E43B66">
        <w:rPr>
          <w:rFonts w:ascii="Times New Roman" w:hAnsi="Times New Roman" w:cs="Times New Roman"/>
          <w:sz w:val="22"/>
          <w:szCs w:val="22"/>
        </w:rPr>
        <w:t>2</w:t>
      </w:r>
      <w:r w:rsidRPr="00E43B66">
        <w:rPr>
          <w:rFonts w:ascii="Times New Roman" w:hAnsi="Times New Roman" w:cs="Times New Roman"/>
          <w:sz w:val="22"/>
          <w:szCs w:val="22"/>
        </w:rPr>
        <w:t xml:space="preserve">) </w:t>
      </w:r>
      <w:r w:rsidR="0046272D" w:rsidRPr="00E43B66">
        <w:rPr>
          <w:rFonts w:ascii="Times New Roman" w:hAnsi="Times New Roman" w:cs="Times New Roman"/>
          <w:sz w:val="22"/>
          <w:szCs w:val="22"/>
        </w:rPr>
        <w:t>İç Tüzük Yönetim Kurulu tarafından yürütülür</w:t>
      </w:r>
      <w:r w:rsidR="00360A2A" w:rsidRPr="00E43B66">
        <w:rPr>
          <w:rFonts w:ascii="Times New Roman" w:hAnsi="Times New Roman" w:cs="Times New Roman"/>
          <w:sz w:val="22"/>
          <w:szCs w:val="22"/>
        </w:rPr>
        <w:t>.</w:t>
      </w:r>
    </w:p>
    <w:p w:rsidR="00A51A14" w:rsidRPr="00E43B66" w:rsidRDefault="00A51A14" w:rsidP="00E43B66">
      <w:pPr>
        <w:spacing w:after="0" w:line="360" w:lineRule="auto"/>
        <w:ind w:left="708"/>
        <w:jc w:val="both"/>
        <w:rPr>
          <w:rFonts w:ascii="Times New Roman" w:hAnsi="Times New Roman" w:cs="Times New Roman"/>
          <w:sz w:val="22"/>
          <w:szCs w:val="22"/>
        </w:rPr>
      </w:pPr>
    </w:p>
    <w:p w:rsidR="00A51A14" w:rsidRPr="00E43B66" w:rsidRDefault="00A51A14" w:rsidP="00E43B66">
      <w:pPr>
        <w:spacing w:after="0" w:line="360" w:lineRule="auto"/>
        <w:ind w:left="708"/>
        <w:jc w:val="both"/>
        <w:rPr>
          <w:rFonts w:ascii="Times New Roman" w:hAnsi="Times New Roman" w:cs="Times New Roman"/>
          <w:sz w:val="22"/>
          <w:szCs w:val="22"/>
        </w:rPr>
      </w:pPr>
    </w:p>
    <w:p w:rsidR="00A83E6E" w:rsidRPr="00E43B66" w:rsidRDefault="00A83E6E" w:rsidP="00E43B66">
      <w:pPr>
        <w:spacing w:after="0" w:line="360" w:lineRule="auto"/>
        <w:ind w:left="708"/>
        <w:jc w:val="both"/>
        <w:rPr>
          <w:rFonts w:ascii="Times New Roman" w:hAnsi="Times New Roman" w:cs="Times New Roman"/>
          <w:sz w:val="22"/>
          <w:szCs w:val="22"/>
        </w:rPr>
      </w:pPr>
      <w:r w:rsidRPr="00E43B66">
        <w:rPr>
          <w:rFonts w:ascii="Times New Roman" w:hAnsi="Times New Roman" w:cs="Times New Roman"/>
          <w:b/>
          <w:bCs/>
          <w:sz w:val="22"/>
          <w:szCs w:val="22"/>
        </w:rPr>
        <w:t>EK 1-</w:t>
      </w:r>
      <w:r w:rsidRPr="00E43B66">
        <w:rPr>
          <w:rFonts w:ascii="Times New Roman" w:hAnsi="Times New Roman" w:cs="Times New Roman"/>
          <w:sz w:val="22"/>
          <w:szCs w:val="22"/>
        </w:rPr>
        <w:t xml:space="preserve"> </w:t>
      </w:r>
      <w:r w:rsidR="00ED4225" w:rsidRPr="00E43B66">
        <w:rPr>
          <w:rFonts w:ascii="Times New Roman" w:hAnsi="Times New Roman" w:cs="Times New Roman"/>
          <w:sz w:val="22"/>
          <w:szCs w:val="22"/>
        </w:rPr>
        <w:t xml:space="preserve">24. Genel Kurul tarihi itibari ile Bölge Temsil Kurulları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Adana Bölge Temsil Kurulu</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Akdeniz Bölge Temsil Kurulu</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Alanya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Batı Akdeniz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Batı Antalya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Batı Karadeniz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Bodrum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Çanakkale-Körfez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Doğu Anadolu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Doğu Karadeniz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Ege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Erciyes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Eskişehir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proofErr w:type="spellStart"/>
      <w:r w:rsidRPr="00E43B66">
        <w:rPr>
          <w:rFonts w:ascii="Times New Roman" w:hAnsi="Times New Roman" w:cs="Times New Roman"/>
          <w:b/>
          <w:bCs/>
          <w:sz w:val="22"/>
          <w:szCs w:val="22"/>
        </w:rPr>
        <w:t>Gap</w:t>
      </w:r>
      <w:proofErr w:type="spellEnd"/>
      <w:r w:rsidRPr="00E43B66">
        <w:rPr>
          <w:rFonts w:ascii="Times New Roman" w:hAnsi="Times New Roman" w:cs="Times New Roman"/>
          <w:b/>
          <w:bCs/>
          <w:sz w:val="22"/>
          <w:szCs w:val="22"/>
        </w:rPr>
        <w:t xml:space="preserve">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Güneydoğu Anadolu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Güney Marmara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Harput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Hatay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İstanbul Boğaziçi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lastRenderedPageBreak/>
        <w:t xml:space="preserve">İstanbul Asya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İstanbul Avrupa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İstanbul Şişli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İstanbul Fatih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Doğu Marmara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Kapadokya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Konya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Kuşadası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Kuzeydoğu Anadolu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Marmaris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Manavgat-Side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Mersin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Orta Anadolu Bölge Temsil Kurulu</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Orta Karadeniz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Pamukkale Bölge Temsil Kurulu </w:t>
      </w:r>
    </w:p>
    <w:p w:rsidR="00ED4225" w:rsidRPr="00E43B66" w:rsidRDefault="00ED4225" w:rsidP="00E43B66">
      <w:pPr>
        <w:spacing w:after="0" w:line="360" w:lineRule="auto"/>
        <w:ind w:left="708"/>
        <w:jc w:val="both"/>
        <w:rPr>
          <w:rFonts w:ascii="Times New Roman" w:hAnsi="Times New Roman" w:cs="Times New Roman"/>
          <w:b/>
          <w:bCs/>
          <w:sz w:val="22"/>
          <w:szCs w:val="22"/>
        </w:rPr>
      </w:pPr>
      <w:r w:rsidRPr="00E43B66">
        <w:rPr>
          <w:rFonts w:ascii="Times New Roman" w:hAnsi="Times New Roman" w:cs="Times New Roman"/>
          <w:b/>
          <w:bCs/>
          <w:sz w:val="22"/>
          <w:szCs w:val="22"/>
        </w:rPr>
        <w:t xml:space="preserve">Trakya Bölge Temsil Kurulu </w:t>
      </w:r>
    </w:p>
    <w:p w:rsidR="006514AF" w:rsidRPr="00E43B66" w:rsidRDefault="006514AF" w:rsidP="00E43B66">
      <w:pPr>
        <w:spacing w:after="0" w:line="360" w:lineRule="auto"/>
        <w:ind w:firstLine="708"/>
        <w:jc w:val="both"/>
        <w:rPr>
          <w:rFonts w:ascii="Times New Roman" w:hAnsi="Times New Roman" w:cs="Times New Roman"/>
          <w:b/>
          <w:bCs/>
          <w:sz w:val="22"/>
          <w:szCs w:val="22"/>
        </w:rPr>
      </w:pPr>
    </w:p>
    <w:p w:rsidR="00ED4225" w:rsidRPr="00E43B66" w:rsidRDefault="00ED4225" w:rsidP="00E43B66">
      <w:pPr>
        <w:spacing w:after="0" w:line="360" w:lineRule="auto"/>
        <w:ind w:firstLine="708"/>
        <w:jc w:val="both"/>
        <w:rPr>
          <w:rFonts w:ascii="Times New Roman" w:hAnsi="Times New Roman" w:cs="Times New Roman"/>
          <w:sz w:val="22"/>
          <w:szCs w:val="22"/>
        </w:rPr>
      </w:pPr>
      <w:r w:rsidRPr="00E43B66">
        <w:rPr>
          <w:rFonts w:ascii="Times New Roman" w:hAnsi="Times New Roman" w:cs="Times New Roman"/>
          <w:b/>
          <w:bCs/>
          <w:sz w:val="22"/>
          <w:szCs w:val="22"/>
        </w:rPr>
        <w:t>EK 2-</w:t>
      </w:r>
      <w:r w:rsidRPr="00E43B66">
        <w:rPr>
          <w:rFonts w:ascii="Times New Roman" w:hAnsi="Times New Roman" w:cs="Times New Roman"/>
          <w:sz w:val="22"/>
          <w:szCs w:val="22"/>
        </w:rPr>
        <w:t xml:space="preserve"> 24. Genel Kurul tarihi itibari ile İhtisas Birim Başkanlıkları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Av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Dış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Doğa Gençlik ve Alternatif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Engelsiz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Gastronomi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Havayolu Bilet Satış ve IATA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Incoming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İç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Karayolu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proofErr w:type="spellStart"/>
      <w:r w:rsidRPr="00E43B66">
        <w:rPr>
          <w:rFonts w:ascii="Times New Roman" w:hAnsi="Times New Roman" w:cs="Times New Roman"/>
          <w:b/>
          <w:sz w:val="22"/>
          <w:szCs w:val="22"/>
        </w:rPr>
        <w:t>Kruvaziyer</w:t>
      </w:r>
      <w:proofErr w:type="spellEnd"/>
      <w:r w:rsidRPr="00E43B66">
        <w:rPr>
          <w:rFonts w:ascii="Times New Roman" w:hAnsi="Times New Roman" w:cs="Times New Roman"/>
          <w:b/>
          <w:sz w:val="22"/>
          <w:szCs w:val="22"/>
        </w:rPr>
        <w:t xml:space="preserve">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Kültür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M.I.C.E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Sağlık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Spor Turizmi İhtisas Başkanlığı </w:t>
      </w:r>
    </w:p>
    <w:p w:rsidR="006514AF" w:rsidRPr="00E43B66" w:rsidRDefault="00235BA3"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TOAR </w:t>
      </w:r>
      <w:r w:rsidR="006514AF" w:rsidRPr="00E43B66">
        <w:rPr>
          <w:rFonts w:ascii="Times New Roman" w:hAnsi="Times New Roman" w:cs="Times New Roman"/>
          <w:b/>
          <w:sz w:val="22"/>
          <w:szCs w:val="22"/>
        </w:rPr>
        <w:t xml:space="preserve">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Yat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r w:rsidRPr="00E43B66">
        <w:rPr>
          <w:rFonts w:ascii="Times New Roman" w:hAnsi="Times New Roman" w:cs="Times New Roman"/>
          <w:b/>
          <w:sz w:val="22"/>
          <w:szCs w:val="22"/>
        </w:rPr>
        <w:t xml:space="preserve">TÜRSAB Hac Umre Turizmi İhtisas Başkanlığı </w:t>
      </w:r>
    </w:p>
    <w:p w:rsidR="006514AF" w:rsidRPr="00E43B66" w:rsidRDefault="006514AF" w:rsidP="00E43B66">
      <w:pPr>
        <w:spacing w:after="0" w:line="360" w:lineRule="auto"/>
        <w:ind w:left="708"/>
        <w:jc w:val="both"/>
        <w:rPr>
          <w:rFonts w:ascii="Times New Roman" w:hAnsi="Times New Roman" w:cs="Times New Roman"/>
          <w:b/>
          <w:sz w:val="22"/>
          <w:szCs w:val="22"/>
        </w:rPr>
      </w:pPr>
      <w:bookmarkStart w:id="15" w:name="_GoBack"/>
      <w:bookmarkEnd w:id="15"/>
    </w:p>
    <w:sectPr w:rsidR="006514AF" w:rsidRPr="00E43B66" w:rsidSect="00A51A14">
      <w:pgSz w:w="11906" w:h="16838"/>
      <w:pgMar w:top="1418" w:right="1418" w:bottom="17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CC7"/>
    <w:multiLevelType w:val="hybridMultilevel"/>
    <w:tmpl w:val="3A8A1BC2"/>
    <w:lvl w:ilvl="0" w:tplc="D682D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16B39"/>
    <w:multiLevelType w:val="hybridMultilevel"/>
    <w:tmpl w:val="AA54F8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8109C"/>
    <w:multiLevelType w:val="hybridMultilevel"/>
    <w:tmpl w:val="984042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4938C6"/>
    <w:multiLevelType w:val="hybridMultilevel"/>
    <w:tmpl w:val="68748B58"/>
    <w:lvl w:ilvl="0" w:tplc="73F4D462">
      <w:start w:val="1"/>
      <w:numFmt w:val="decimal"/>
      <w:lvlText w:val="(%1)"/>
      <w:lvlJc w:val="left"/>
      <w:pPr>
        <w:ind w:left="1224" w:hanging="516"/>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8C873DD"/>
    <w:multiLevelType w:val="hybridMultilevel"/>
    <w:tmpl w:val="0748C9C2"/>
    <w:lvl w:ilvl="0" w:tplc="C2A4890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4695DE4"/>
    <w:multiLevelType w:val="hybridMultilevel"/>
    <w:tmpl w:val="0A6C48B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8E78D7"/>
    <w:multiLevelType w:val="hybridMultilevel"/>
    <w:tmpl w:val="F9D2B0DC"/>
    <w:lvl w:ilvl="0" w:tplc="5E0A2C76">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34A02A80"/>
    <w:multiLevelType w:val="hybridMultilevel"/>
    <w:tmpl w:val="2FD4297A"/>
    <w:lvl w:ilvl="0" w:tplc="BB1A7D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687981"/>
    <w:multiLevelType w:val="hybridMultilevel"/>
    <w:tmpl w:val="9B1AC598"/>
    <w:lvl w:ilvl="0" w:tplc="041F000F">
      <w:start w:val="1"/>
      <w:numFmt w:val="decimal"/>
      <w:lvlText w:val="%1."/>
      <w:lvlJc w:val="left"/>
      <w:pPr>
        <w:ind w:left="644"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424F1D81"/>
    <w:multiLevelType w:val="hybridMultilevel"/>
    <w:tmpl w:val="1BB40938"/>
    <w:lvl w:ilvl="0" w:tplc="A1500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B24EDA"/>
    <w:multiLevelType w:val="hybridMultilevel"/>
    <w:tmpl w:val="6D861B6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44CF03CD"/>
    <w:multiLevelType w:val="hybridMultilevel"/>
    <w:tmpl w:val="6172E824"/>
    <w:lvl w:ilvl="0" w:tplc="024A2E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B1534C6"/>
    <w:multiLevelType w:val="hybridMultilevel"/>
    <w:tmpl w:val="9F284D02"/>
    <w:lvl w:ilvl="0" w:tplc="3C7006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361AED"/>
    <w:multiLevelType w:val="hybridMultilevel"/>
    <w:tmpl w:val="5D863E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7745C2"/>
    <w:multiLevelType w:val="hybridMultilevel"/>
    <w:tmpl w:val="5FF4815A"/>
    <w:lvl w:ilvl="0" w:tplc="5A8AC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A1649A"/>
    <w:multiLevelType w:val="hybridMultilevel"/>
    <w:tmpl w:val="A7968F42"/>
    <w:lvl w:ilvl="0" w:tplc="B87ACDF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B06010F"/>
    <w:multiLevelType w:val="hybridMultilevel"/>
    <w:tmpl w:val="1668E05E"/>
    <w:lvl w:ilvl="0" w:tplc="F85EE724">
      <w:start w:val="3"/>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6D6757B5"/>
    <w:multiLevelType w:val="hybridMultilevel"/>
    <w:tmpl w:val="4B381AFA"/>
    <w:lvl w:ilvl="0" w:tplc="3A3C63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7C46EFE"/>
    <w:multiLevelType w:val="hybridMultilevel"/>
    <w:tmpl w:val="A9C8FB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7D5217CC"/>
    <w:multiLevelType w:val="hybridMultilevel"/>
    <w:tmpl w:val="296EBFA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8"/>
  </w:num>
  <w:num w:numId="3">
    <w:abstractNumId w:val="10"/>
  </w:num>
  <w:num w:numId="4">
    <w:abstractNumId w:val="18"/>
  </w:num>
  <w:num w:numId="5">
    <w:abstractNumId w:val="11"/>
  </w:num>
  <w:num w:numId="6">
    <w:abstractNumId w:val="2"/>
  </w:num>
  <w:num w:numId="7">
    <w:abstractNumId w:val="1"/>
  </w:num>
  <w:num w:numId="8">
    <w:abstractNumId w:val="5"/>
  </w:num>
  <w:num w:numId="9">
    <w:abstractNumId w:val="12"/>
  </w:num>
  <w:num w:numId="10">
    <w:abstractNumId w:val="6"/>
  </w:num>
  <w:num w:numId="11">
    <w:abstractNumId w:val="7"/>
  </w:num>
  <w:num w:numId="12">
    <w:abstractNumId w:val="9"/>
  </w:num>
  <w:num w:numId="13">
    <w:abstractNumId w:val="13"/>
  </w:num>
  <w:num w:numId="14">
    <w:abstractNumId w:val="15"/>
  </w:num>
  <w:num w:numId="15">
    <w:abstractNumId w:val="17"/>
  </w:num>
  <w:num w:numId="16">
    <w:abstractNumId w:val="14"/>
  </w:num>
  <w:num w:numId="17">
    <w:abstractNumId w:val="0"/>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20"/>
    <w:rsid w:val="00005FB7"/>
    <w:rsid w:val="00045BC4"/>
    <w:rsid w:val="00074FEF"/>
    <w:rsid w:val="00077C6A"/>
    <w:rsid w:val="00093949"/>
    <w:rsid w:val="000C243A"/>
    <w:rsid w:val="000D7275"/>
    <w:rsid w:val="000E769D"/>
    <w:rsid w:val="000F0460"/>
    <w:rsid w:val="00161689"/>
    <w:rsid w:val="00165B38"/>
    <w:rsid w:val="001740C4"/>
    <w:rsid w:val="0019373D"/>
    <w:rsid w:val="001D5FED"/>
    <w:rsid w:val="001D6BF5"/>
    <w:rsid w:val="001E10B2"/>
    <w:rsid w:val="001E6902"/>
    <w:rsid w:val="001F6D9F"/>
    <w:rsid w:val="00226FBD"/>
    <w:rsid w:val="00235BA3"/>
    <w:rsid w:val="00246FED"/>
    <w:rsid w:val="00290A32"/>
    <w:rsid w:val="002A14A9"/>
    <w:rsid w:val="002C7B14"/>
    <w:rsid w:val="002D0A36"/>
    <w:rsid w:val="002E2662"/>
    <w:rsid w:val="0031147A"/>
    <w:rsid w:val="00335A94"/>
    <w:rsid w:val="00360A2A"/>
    <w:rsid w:val="003821B5"/>
    <w:rsid w:val="00382CF3"/>
    <w:rsid w:val="003A0297"/>
    <w:rsid w:val="003A1BCA"/>
    <w:rsid w:val="003A3438"/>
    <w:rsid w:val="003C3A8B"/>
    <w:rsid w:val="003C69C0"/>
    <w:rsid w:val="003E6BE4"/>
    <w:rsid w:val="003F310A"/>
    <w:rsid w:val="00423895"/>
    <w:rsid w:val="00427EAF"/>
    <w:rsid w:val="004477B6"/>
    <w:rsid w:val="004531CC"/>
    <w:rsid w:val="00454375"/>
    <w:rsid w:val="0046272D"/>
    <w:rsid w:val="004779F5"/>
    <w:rsid w:val="0048526C"/>
    <w:rsid w:val="004B1165"/>
    <w:rsid w:val="004D7C46"/>
    <w:rsid w:val="004E0FD1"/>
    <w:rsid w:val="004E19E8"/>
    <w:rsid w:val="004F2707"/>
    <w:rsid w:val="00515EDB"/>
    <w:rsid w:val="00521D88"/>
    <w:rsid w:val="005272EB"/>
    <w:rsid w:val="00552348"/>
    <w:rsid w:val="00557FDC"/>
    <w:rsid w:val="005D0BA0"/>
    <w:rsid w:val="005D0BDC"/>
    <w:rsid w:val="005D3FC8"/>
    <w:rsid w:val="005E6650"/>
    <w:rsid w:val="00607376"/>
    <w:rsid w:val="00610247"/>
    <w:rsid w:val="00611BDD"/>
    <w:rsid w:val="00641691"/>
    <w:rsid w:val="006514AF"/>
    <w:rsid w:val="00677CC6"/>
    <w:rsid w:val="00691CC9"/>
    <w:rsid w:val="006B45A1"/>
    <w:rsid w:val="006B77B0"/>
    <w:rsid w:val="006D27FF"/>
    <w:rsid w:val="006D3289"/>
    <w:rsid w:val="006D545C"/>
    <w:rsid w:val="006E6E05"/>
    <w:rsid w:val="006E7CE0"/>
    <w:rsid w:val="006F2FC1"/>
    <w:rsid w:val="007140DD"/>
    <w:rsid w:val="007162CF"/>
    <w:rsid w:val="007325B6"/>
    <w:rsid w:val="007435CE"/>
    <w:rsid w:val="00746B27"/>
    <w:rsid w:val="0075243D"/>
    <w:rsid w:val="00777293"/>
    <w:rsid w:val="007825D8"/>
    <w:rsid w:val="007853FB"/>
    <w:rsid w:val="007B0B80"/>
    <w:rsid w:val="007B1DC7"/>
    <w:rsid w:val="007C20C4"/>
    <w:rsid w:val="007C29EF"/>
    <w:rsid w:val="007D7119"/>
    <w:rsid w:val="007E1E78"/>
    <w:rsid w:val="007E281D"/>
    <w:rsid w:val="00801701"/>
    <w:rsid w:val="00820752"/>
    <w:rsid w:val="008246B2"/>
    <w:rsid w:val="00860692"/>
    <w:rsid w:val="00883AA9"/>
    <w:rsid w:val="00925AED"/>
    <w:rsid w:val="009531A7"/>
    <w:rsid w:val="0096719C"/>
    <w:rsid w:val="00967D1F"/>
    <w:rsid w:val="00975E9C"/>
    <w:rsid w:val="00980E37"/>
    <w:rsid w:val="009A14D3"/>
    <w:rsid w:val="009B4760"/>
    <w:rsid w:val="009C29D2"/>
    <w:rsid w:val="009E1F22"/>
    <w:rsid w:val="009F72D2"/>
    <w:rsid w:val="00A046D4"/>
    <w:rsid w:val="00A40EFE"/>
    <w:rsid w:val="00A50CF0"/>
    <w:rsid w:val="00A51A14"/>
    <w:rsid w:val="00A52065"/>
    <w:rsid w:val="00A52E6A"/>
    <w:rsid w:val="00A60E34"/>
    <w:rsid w:val="00A83E6E"/>
    <w:rsid w:val="00A92900"/>
    <w:rsid w:val="00AC2EB8"/>
    <w:rsid w:val="00AE6723"/>
    <w:rsid w:val="00B16263"/>
    <w:rsid w:val="00B755DB"/>
    <w:rsid w:val="00B7687E"/>
    <w:rsid w:val="00B95650"/>
    <w:rsid w:val="00BA77AF"/>
    <w:rsid w:val="00BB0C41"/>
    <w:rsid w:val="00BB1771"/>
    <w:rsid w:val="00BE1ED0"/>
    <w:rsid w:val="00BE415B"/>
    <w:rsid w:val="00C05075"/>
    <w:rsid w:val="00C53690"/>
    <w:rsid w:val="00CA3AF1"/>
    <w:rsid w:val="00CD1C9A"/>
    <w:rsid w:val="00D02213"/>
    <w:rsid w:val="00D27AC3"/>
    <w:rsid w:val="00D27E20"/>
    <w:rsid w:val="00D75094"/>
    <w:rsid w:val="00D879ED"/>
    <w:rsid w:val="00D91A8F"/>
    <w:rsid w:val="00DA37B1"/>
    <w:rsid w:val="00E00530"/>
    <w:rsid w:val="00E0125E"/>
    <w:rsid w:val="00E14DDB"/>
    <w:rsid w:val="00E21C66"/>
    <w:rsid w:val="00E32CF7"/>
    <w:rsid w:val="00E40FEB"/>
    <w:rsid w:val="00E43B66"/>
    <w:rsid w:val="00E56E85"/>
    <w:rsid w:val="00E629AC"/>
    <w:rsid w:val="00E677A9"/>
    <w:rsid w:val="00E91D0D"/>
    <w:rsid w:val="00EA1F69"/>
    <w:rsid w:val="00EA2165"/>
    <w:rsid w:val="00EB297A"/>
    <w:rsid w:val="00EC13CF"/>
    <w:rsid w:val="00EC1C01"/>
    <w:rsid w:val="00EC4A85"/>
    <w:rsid w:val="00ED4225"/>
    <w:rsid w:val="00ED4FBE"/>
    <w:rsid w:val="00ED7E54"/>
    <w:rsid w:val="00EE0C9C"/>
    <w:rsid w:val="00EE2D24"/>
    <w:rsid w:val="00F33525"/>
    <w:rsid w:val="00FB10D5"/>
    <w:rsid w:val="00FB5964"/>
    <w:rsid w:val="00FC0634"/>
    <w:rsid w:val="00FF160A"/>
    <w:rsid w:val="00FF6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384E"/>
  <w15:chartTrackingRefBased/>
  <w15:docId w15:val="{ACB52F85-8656-4AD9-A7D5-BA2A4A8A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FE"/>
  </w:style>
  <w:style w:type="paragraph" w:styleId="Balk1">
    <w:name w:val="heading 1"/>
    <w:basedOn w:val="Normal"/>
    <w:next w:val="Normal"/>
    <w:link w:val="Balk1Char"/>
    <w:uiPriority w:val="9"/>
    <w:qFormat/>
    <w:rsid w:val="00A40EF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A40EF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A40E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A40EFE"/>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A40EFE"/>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A40EFE"/>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A40E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A40E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A40E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0EFE"/>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A40EFE"/>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A40EFE"/>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A40EFE"/>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A40EFE"/>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A40EFE"/>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A40EFE"/>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A40EFE"/>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A40EFE"/>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A40EFE"/>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A40EF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A40EFE"/>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A40E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A40EFE"/>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A40EFE"/>
    <w:rPr>
      <w:b/>
      <w:bCs/>
    </w:rPr>
  </w:style>
  <w:style w:type="character" w:styleId="Vurgu">
    <w:name w:val="Emphasis"/>
    <w:basedOn w:val="VarsaylanParagrafYazTipi"/>
    <w:uiPriority w:val="20"/>
    <w:qFormat/>
    <w:rsid w:val="00A40EFE"/>
    <w:rPr>
      <w:i/>
      <w:iCs/>
    </w:rPr>
  </w:style>
  <w:style w:type="paragraph" w:styleId="AralkYok">
    <w:name w:val="No Spacing"/>
    <w:uiPriority w:val="1"/>
    <w:qFormat/>
    <w:rsid w:val="00A40EFE"/>
    <w:pPr>
      <w:spacing w:after="0" w:line="240" w:lineRule="auto"/>
    </w:pPr>
  </w:style>
  <w:style w:type="paragraph" w:styleId="Alnt">
    <w:name w:val="Quote"/>
    <w:basedOn w:val="Normal"/>
    <w:next w:val="Normal"/>
    <w:link w:val="AlntChar"/>
    <w:uiPriority w:val="29"/>
    <w:qFormat/>
    <w:rsid w:val="00A40EFE"/>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A40EFE"/>
    <w:rPr>
      <w:i/>
      <w:iCs/>
    </w:rPr>
  </w:style>
  <w:style w:type="paragraph" w:styleId="GlAlnt">
    <w:name w:val="Intense Quote"/>
    <w:basedOn w:val="Normal"/>
    <w:next w:val="Normal"/>
    <w:link w:val="GlAlntChar"/>
    <w:uiPriority w:val="30"/>
    <w:qFormat/>
    <w:rsid w:val="00A40EF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A40EFE"/>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A40EFE"/>
    <w:rPr>
      <w:i/>
      <w:iCs/>
      <w:color w:val="595959" w:themeColor="text1" w:themeTint="A6"/>
    </w:rPr>
  </w:style>
  <w:style w:type="character" w:styleId="GlVurgulama">
    <w:name w:val="Intense Emphasis"/>
    <w:basedOn w:val="VarsaylanParagrafYazTipi"/>
    <w:uiPriority w:val="21"/>
    <w:qFormat/>
    <w:rsid w:val="00A40EFE"/>
    <w:rPr>
      <w:b/>
      <w:bCs/>
      <w:i/>
      <w:iCs/>
    </w:rPr>
  </w:style>
  <w:style w:type="character" w:styleId="HafifBavuru">
    <w:name w:val="Subtle Reference"/>
    <w:basedOn w:val="VarsaylanParagrafYazTipi"/>
    <w:uiPriority w:val="31"/>
    <w:qFormat/>
    <w:rsid w:val="00A40EFE"/>
    <w:rPr>
      <w:smallCaps/>
      <w:color w:val="404040" w:themeColor="text1" w:themeTint="BF"/>
    </w:rPr>
  </w:style>
  <w:style w:type="character" w:styleId="GlBavuru">
    <w:name w:val="Intense Reference"/>
    <w:basedOn w:val="VarsaylanParagrafYazTipi"/>
    <w:uiPriority w:val="32"/>
    <w:qFormat/>
    <w:rsid w:val="00A40EFE"/>
    <w:rPr>
      <w:b/>
      <w:bCs/>
      <w:smallCaps/>
      <w:u w:val="single"/>
    </w:rPr>
  </w:style>
  <w:style w:type="character" w:styleId="KitapBal">
    <w:name w:val="Book Title"/>
    <w:basedOn w:val="VarsaylanParagrafYazTipi"/>
    <w:uiPriority w:val="33"/>
    <w:qFormat/>
    <w:rsid w:val="00A40EFE"/>
    <w:rPr>
      <w:b/>
      <w:bCs/>
      <w:smallCaps/>
    </w:rPr>
  </w:style>
  <w:style w:type="paragraph" w:styleId="TBal">
    <w:name w:val="TOC Heading"/>
    <w:basedOn w:val="Balk1"/>
    <w:next w:val="Normal"/>
    <w:uiPriority w:val="39"/>
    <w:semiHidden/>
    <w:unhideWhenUsed/>
    <w:qFormat/>
    <w:rsid w:val="00A40EFE"/>
    <w:pPr>
      <w:outlineLvl w:val="9"/>
    </w:pPr>
  </w:style>
  <w:style w:type="paragraph" w:styleId="ListeParagraf">
    <w:name w:val="List Paragraph"/>
    <w:basedOn w:val="Normal"/>
    <w:uiPriority w:val="34"/>
    <w:qFormat/>
    <w:rsid w:val="00E21C66"/>
    <w:pPr>
      <w:spacing w:after="160" w:line="259" w:lineRule="auto"/>
      <w:ind w:left="720"/>
      <w:contextualSpacing/>
    </w:pPr>
    <w:rPr>
      <w:rFonts w:eastAsiaTheme="minorHAnsi"/>
      <w:sz w:val="22"/>
      <w:szCs w:val="22"/>
    </w:rPr>
  </w:style>
  <w:style w:type="character" w:customStyle="1" w:styleId="spelle">
    <w:name w:val="spelle"/>
    <w:basedOn w:val="VarsaylanParagrafYazTipi"/>
    <w:rsid w:val="0007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91654">
      <w:bodyDiv w:val="1"/>
      <w:marLeft w:val="0"/>
      <w:marRight w:val="0"/>
      <w:marTop w:val="0"/>
      <w:marBottom w:val="0"/>
      <w:divBdr>
        <w:top w:val="none" w:sz="0" w:space="0" w:color="auto"/>
        <w:left w:val="none" w:sz="0" w:space="0" w:color="auto"/>
        <w:bottom w:val="none" w:sz="0" w:space="0" w:color="auto"/>
        <w:right w:val="none" w:sz="0" w:space="0" w:color="auto"/>
      </w:divBdr>
    </w:div>
    <w:div w:id="1542398386">
      <w:bodyDiv w:val="1"/>
      <w:marLeft w:val="0"/>
      <w:marRight w:val="0"/>
      <w:marTop w:val="0"/>
      <w:marBottom w:val="0"/>
      <w:divBdr>
        <w:top w:val="none" w:sz="0" w:space="0" w:color="auto"/>
        <w:left w:val="none" w:sz="0" w:space="0" w:color="auto"/>
        <w:bottom w:val="none" w:sz="0" w:space="0" w:color="auto"/>
        <w:right w:val="none" w:sz="0" w:space="0" w:color="auto"/>
      </w:divBdr>
    </w:div>
    <w:div w:id="1662735727">
      <w:bodyDiv w:val="1"/>
      <w:marLeft w:val="0"/>
      <w:marRight w:val="0"/>
      <w:marTop w:val="0"/>
      <w:marBottom w:val="0"/>
      <w:divBdr>
        <w:top w:val="none" w:sz="0" w:space="0" w:color="auto"/>
        <w:left w:val="none" w:sz="0" w:space="0" w:color="auto"/>
        <w:bottom w:val="none" w:sz="0" w:space="0" w:color="auto"/>
        <w:right w:val="none" w:sz="0" w:space="0" w:color="auto"/>
      </w:divBdr>
    </w:div>
    <w:div w:id="21404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2A7D-5B4D-4CD6-90BB-05AABBEA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6138</Words>
  <Characters>34993</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Merve Ongun</cp:lastModifiedBy>
  <cp:revision>12</cp:revision>
  <dcterms:created xsi:type="dcterms:W3CDTF">2019-11-29T00:29:00Z</dcterms:created>
  <dcterms:modified xsi:type="dcterms:W3CDTF">2020-01-21T11:32:00Z</dcterms:modified>
</cp:coreProperties>
</file>