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736BC583" w14:textId="77777777" w:rsidR="001F4328" w:rsidRPr="00564DD4" w:rsidRDefault="001F4328" w:rsidP="001F4328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lang w:eastAsia="tr-TR"/>
        </w:rPr>
      </w:pPr>
      <w:proofErr w:type="spellStart"/>
      <w:r w:rsidRPr="00564DD4">
        <w:rPr>
          <w:rFonts w:ascii="Segoe UI" w:eastAsia="Times New Roman" w:hAnsi="Segoe UI" w:cs="Segoe UI"/>
          <w:b/>
          <w:bCs/>
          <w:lang w:eastAsia="tr-TR"/>
        </w:rPr>
        <w:t>gg.aa.yyyy</w:t>
      </w:r>
      <w:proofErr w:type="spellEnd"/>
    </w:p>
    <w:p w14:paraId="088521A3" w14:textId="77777777" w:rsidR="001F4328" w:rsidRPr="00564DD4" w:rsidRDefault="001F4328" w:rsidP="001F4328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7668252E" w14:textId="206C4632" w:rsidR="001F4328" w:rsidRPr="00564DD4" w:rsidRDefault="001F4328" w:rsidP="001F4328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: </w:t>
      </w:r>
      <w:r>
        <w:rPr>
          <w:rFonts w:ascii="Segoe UI" w:eastAsia="Times New Roman" w:hAnsi="Segoe UI" w:cs="Segoe UI"/>
          <w:b/>
          <w:bCs/>
          <w:lang w:eastAsia="tr-TR"/>
        </w:rPr>
        <w:t>Acenta İşletme Belgesinin Geri Alınması</w:t>
      </w:r>
      <w:r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1467540B" w14:textId="3519D660" w:rsidR="001F4328" w:rsidRDefault="001F4328" w:rsidP="001F4328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3B41DE04" w14:textId="77777777" w:rsidR="001F4328" w:rsidRPr="00564DD4" w:rsidRDefault="001F4328" w:rsidP="001F4328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5B0FE710" w14:textId="77777777" w:rsidR="001F4328" w:rsidRPr="00564DD4" w:rsidRDefault="001F4328" w:rsidP="001F4328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5F6630EA" w14:textId="60F51454" w:rsidR="001F4328" w:rsidRPr="00DD0649" w:rsidRDefault="001F4328" w:rsidP="001F4328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46104E0C" w14:textId="77777777" w:rsidR="001F4328" w:rsidRPr="00564DD4" w:rsidRDefault="001F4328" w:rsidP="001F4328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7A8F0CFB" w14:textId="77777777" w:rsidR="001F4328" w:rsidRPr="00564DD4" w:rsidRDefault="001F4328" w:rsidP="001F4328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F1E53B" w14:textId="525F6CB7" w:rsidR="001F4328" w:rsidRPr="00564DD4" w:rsidRDefault="001F4328" w:rsidP="001F432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Pr="00653966">
        <w:rPr>
          <w:rFonts w:ascii="Segoe UI" w:eastAsia="Times New Roman" w:hAnsi="Segoe UI" w:cs="Segoe UI"/>
          <w:b/>
          <w:color w:val="FF0000"/>
          <w:lang w:eastAsia="tr-TR"/>
        </w:rPr>
        <w:t>(Grubu)</w:t>
      </w:r>
      <w:r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Seyahat Acentamızı</w:t>
      </w:r>
      <w:r>
        <w:rPr>
          <w:rFonts w:ascii="Segoe UI" w:eastAsia="Times New Roman" w:hAnsi="Segoe UI" w:cs="Segoe UI"/>
          <w:bCs/>
          <w:lang w:eastAsia="tr-TR"/>
        </w:rPr>
        <w:t>n faaliyetine son vermiş bulunmaktayız. İşletme belgesinin iadesi için gerekli belgeleri ekte bilgilerinize arz ederiz.</w:t>
      </w:r>
    </w:p>
    <w:p w14:paraId="25D7C032" w14:textId="77777777" w:rsidR="001F4328" w:rsidRDefault="001F4328" w:rsidP="001F4328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12AE0FAC" w14:textId="31DA7C1A" w:rsidR="001F4328" w:rsidRPr="00564DD4" w:rsidRDefault="001F4328" w:rsidP="001F4328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3A9BEA90" w14:textId="77777777" w:rsidR="001F4328" w:rsidRPr="00564DD4" w:rsidRDefault="001F4328" w:rsidP="001F4328">
      <w:pPr>
        <w:spacing w:after="0" w:line="240" w:lineRule="auto"/>
        <w:rPr>
          <w:rFonts w:ascii="Segoe UI" w:hAnsi="Segoe UI" w:cs="Segoe UI"/>
        </w:rPr>
      </w:pPr>
    </w:p>
    <w:p w14:paraId="0A826F2E" w14:textId="77777777" w:rsidR="001F4328" w:rsidRPr="00564DD4" w:rsidRDefault="001F4328" w:rsidP="001F4328">
      <w:pPr>
        <w:spacing w:after="0" w:line="240" w:lineRule="auto"/>
        <w:jc w:val="center"/>
        <w:rPr>
          <w:rFonts w:ascii="Segoe UI" w:hAnsi="Segoe UI" w:cs="Segoe UI"/>
        </w:rPr>
      </w:pPr>
    </w:p>
    <w:p w14:paraId="48EFFB85" w14:textId="77777777" w:rsidR="001F4328" w:rsidRPr="00564DD4" w:rsidRDefault="001F4328" w:rsidP="001F4328">
      <w:pPr>
        <w:spacing w:after="0" w:line="240" w:lineRule="auto"/>
        <w:jc w:val="center"/>
        <w:rPr>
          <w:rFonts w:ascii="Segoe UI" w:hAnsi="Segoe UI" w:cs="Segoe UI"/>
        </w:rPr>
      </w:pPr>
    </w:p>
    <w:p w14:paraId="399105EB" w14:textId="77777777" w:rsidR="001F4328" w:rsidRPr="00564DD4" w:rsidRDefault="001F4328" w:rsidP="001F4328">
      <w:pPr>
        <w:spacing w:after="0" w:line="240" w:lineRule="auto"/>
        <w:jc w:val="center"/>
        <w:rPr>
          <w:rFonts w:ascii="Segoe UI" w:hAnsi="Segoe UI" w:cs="Segoe UI"/>
        </w:rPr>
      </w:pPr>
    </w:p>
    <w:p w14:paraId="0B9CD1BB" w14:textId="77777777" w:rsidR="001F4328" w:rsidRPr="00564DD4" w:rsidRDefault="001F4328" w:rsidP="001F4328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Şirket Yetkilisi Adı Soyadı</w:t>
      </w:r>
      <w:r w:rsidRPr="00564DD4">
        <w:rPr>
          <w:rFonts w:ascii="Segoe UI" w:hAnsi="Segoe UI" w:cs="Segoe UI"/>
        </w:rPr>
        <w:tab/>
        <w:t>:</w:t>
      </w:r>
    </w:p>
    <w:p w14:paraId="1A269FBE" w14:textId="77777777" w:rsidR="001F4328" w:rsidRPr="00564DD4" w:rsidRDefault="001F4328" w:rsidP="001F4328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 Şirket Kaşesi</w:t>
      </w:r>
      <w:r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ab/>
        <w:t>:</w:t>
      </w:r>
    </w:p>
    <w:p w14:paraId="56CB0753" w14:textId="77777777" w:rsidR="001F4328" w:rsidRPr="00564DD4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5E4EA0C" w14:textId="77777777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2D2789E7" w14:textId="77777777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9F3A19A" w14:textId="52D4149C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5D97FB35" w14:textId="1AFF3142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B11741D" w14:textId="404AC5DE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128B8995" w14:textId="0F95BC14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E5D0A5A" w14:textId="52631CA6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3F4EF32E" w14:textId="77777777" w:rsidR="001F4328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0E29DDB1" w14:textId="27C36CD8" w:rsidR="001F4328" w:rsidRPr="00564DD4" w:rsidRDefault="001F4328" w:rsidP="001F432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  <w:r>
        <w:rPr>
          <w:rFonts w:ascii="Segoe UI" w:eastAsia="Times New Roman" w:hAnsi="Segoe UI" w:cs="Segoe UI"/>
          <w:lang w:eastAsia="tr-TR"/>
        </w:rPr>
        <w:t>Seyahat acentası faaliyetinin sonlandırıldığına ilişkin yetkili organ kararı noter onaylı sureti veya kapanı/terkinin ilanına ilişkin Ticaret Sicili Gazetesi beyanı (Ek-4)</w:t>
      </w:r>
    </w:p>
    <w:p w14:paraId="2388B17C" w14:textId="42AFF58C" w:rsidR="00390A5C" w:rsidRPr="00CD3927" w:rsidRDefault="00390A5C" w:rsidP="001F4328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sectPr w:rsidR="00390A5C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FE9A" w14:textId="77777777" w:rsidR="00057E43" w:rsidRDefault="00057E43" w:rsidP="00497396">
      <w:pPr>
        <w:spacing w:after="0" w:line="240" w:lineRule="auto"/>
      </w:pPr>
      <w:r>
        <w:separator/>
      </w:r>
    </w:p>
  </w:endnote>
  <w:endnote w:type="continuationSeparator" w:id="0">
    <w:p w14:paraId="48AD60D1" w14:textId="77777777" w:rsidR="00057E43" w:rsidRDefault="00057E43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65A0" w14:textId="77777777" w:rsidR="00057E43" w:rsidRDefault="00057E43" w:rsidP="00497396">
      <w:pPr>
        <w:spacing w:after="0" w:line="240" w:lineRule="auto"/>
      </w:pPr>
      <w:r>
        <w:separator/>
      </w:r>
    </w:p>
  </w:footnote>
  <w:footnote w:type="continuationSeparator" w:id="0">
    <w:p w14:paraId="5B2626A1" w14:textId="77777777" w:rsidR="00057E43" w:rsidRDefault="00057E43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1406"/>
    <w:multiLevelType w:val="hybridMultilevel"/>
    <w:tmpl w:val="B7140D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4256E"/>
    <w:rsid w:val="000558BA"/>
    <w:rsid w:val="00057E43"/>
    <w:rsid w:val="00080BF4"/>
    <w:rsid w:val="001B7605"/>
    <w:rsid w:val="001F4328"/>
    <w:rsid w:val="00204C82"/>
    <w:rsid w:val="002462B8"/>
    <w:rsid w:val="00293E65"/>
    <w:rsid w:val="0037142B"/>
    <w:rsid w:val="00390A5C"/>
    <w:rsid w:val="003E3428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C29B7"/>
    <w:rsid w:val="00796B69"/>
    <w:rsid w:val="007B0B07"/>
    <w:rsid w:val="007D4800"/>
    <w:rsid w:val="007E3B76"/>
    <w:rsid w:val="007F490E"/>
    <w:rsid w:val="00895BF1"/>
    <w:rsid w:val="008C092F"/>
    <w:rsid w:val="008D5990"/>
    <w:rsid w:val="009105C5"/>
    <w:rsid w:val="009B4694"/>
    <w:rsid w:val="009C3D02"/>
    <w:rsid w:val="00A12BC4"/>
    <w:rsid w:val="00A76AE8"/>
    <w:rsid w:val="00AA6A16"/>
    <w:rsid w:val="00AC008E"/>
    <w:rsid w:val="00AF16B6"/>
    <w:rsid w:val="00B078F8"/>
    <w:rsid w:val="00B3331F"/>
    <w:rsid w:val="00B54392"/>
    <w:rsid w:val="00BC34C7"/>
    <w:rsid w:val="00CC5C7D"/>
    <w:rsid w:val="00CD3927"/>
    <w:rsid w:val="00D16EB3"/>
    <w:rsid w:val="00D37179"/>
    <w:rsid w:val="00D61708"/>
    <w:rsid w:val="00D952CA"/>
    <w:rsid w:val="00DD0649"/>
    <w:rsid w:val="00DF36E3"/>
    <w:rsid w:val="00E00F58"/>
    <w:rsid w:val="00E22B7F"/>
    <w:rsid w:val="00E256E7"/>
    <w:rsid w:val="00E45887"/>
    <w:rsid w:val="00E7243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6</cp:revision>
  <dcterms:created xsi:type="dcterms:W3CDTF">2022-02-28T15:04:00Z</dcterms:created>
  <dcterms:modified xsi:type="dcterms:W3CDTF">2022-03-01T14:33:00Z</dcterms:modified>
</cp:coreProperties>
</file>