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7" w:rsidRPr="007558D5" w:rsidRDefault="00A25547" w:rsidP="00BD26C5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558D5">
        <w:rPr>
          <w:rFonts w:ascii="Times New Roman" w:hAnsi="Times New Roman"/>
          <w:b/>
          <w:sz w:val="26"/>
          <w:szCs w:val="26"/>
          <w:lang w:val="en-US"/>
        </w:rPr>
        <w:t>Tourism Unitary Enterprise “</w:t>
      </w:r>
      <w:proofErr w:type="spellStart"/>
      <w:r w:rsidRPr="007558D5">
        <w:rPr>
          <w:rFonts w:ascii="Times New Roman" w:hAnsi="Times New Roman"/>
          <w:b/>
          <w:sz w:val="26"/>
          <w:szCs w:val="26"/>
          <w:lang w:val="en-US"/>
        </w:rPr>
        <w:t>Belarustourist</w:t>
      </w:r>
      <w:proofErr w:type="spellEnd"/>
      <w:r w:rsidRPr="007558D5">
        <w:rPr>
          <w:rFonts w:ascii="Times New Roman" w:hAnsi="Times New Roman"/>
          <w:b/>
          <w:sz w:val="26"/>
          <w:szCs w:val="26"/>
          <w:lang w:val="en-US"/>
        </w:rPr>
        <w:t>”</w:t>
      </w:r>
    </w:p>
    <w:p w:rsidR="00A25547" w:rsidRPr="007558D5" w:rsidRDefault="00A25547" w:rsidP="00F2630A">
      <w:pPr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</w:pPr>
      <w:r w:rsidRPr="007558D5">
        <w:rPr>
          <w:rFonts w:ascii="Times New Roman" w:hAnsi="Times New Roman"/>
          <w:sz w:val="26"/>
          <w:szCs w:val="26"/>
          <w:lang w:val="en-US"/>
        </w:rPr>
        <w:t>Tourism Unitary Enterprise “</w:t>
      </w:r>
      <w:proofErr w:type="spellStart"/>
      <w:r w:rsidRPr="007558D5">
        <w:rPr>
          <w:rFonts w:ascii="Times New Roman" w:hAnsi="Times New Roman"/>
          <w:sz w:val="26"/>
          <w:szCs w:val="26"/>
          <w:lang w:val="en-US"/>
        </w:rPr>
        <w:t>Belarustourist</w:t>
      </w:r>
      <w:proofErr w:type="spellEnd"/>
      <w:r w:rsidRPr="007558D5">
        <w:rPr>
          <w:rFonts w:ascii="Times New Roman" w:hAnsi="Times New Roman"/>
          <w:sz w:val="26"/>
          <w:szCs w:val="26"/>
          <w:lang w:val="en-US"/>
        </w:rPr>
        <w:t xml:space="preserve">” is the oldest Belarusian tour </w:t>
      </w:r>
      <w:proofErr w:type="gramStart"/>
      <w:r w:rsidRPr="007558D5">
        <w:rPr>
          <w:rFonts w:ascii="Times New Roman" w:hAnsi="Times New Roman"/>
          <w:sz w:val="26"/>
          <w:szCs w:val="26"/>
          <w:lang w:val="en-US"/>
        </w:rPr>
        <w:t>operator  with</w:t>
      </w:r>
      <w:proofErr w:type="gramEnd"/>
      <w:r w:rsidRPr="007558D5">
        <w:rPr>
          <w:rFonts w:ascii="Times New Roman" w:hAnsi="Times New Roman"/>
          <w:sz w:val="26"/>
          <w:szCs w:val="26"/>
          <w:lang w:val="en-US"/>
        </w:rPr>
        <w:t xml:space="preserve"> a successful sixty-four-yeah-old work experience at the tourism service market. </w:t>
      </w:r>
      <w:proofErr w:type="spellStart"/>
      <w:r w:rsidRPr="007558D5">
        <w:rPr>
          <w:rFonts w:ascii="Times New Roman" w:hAnsi="Times New Roman"/>
          <w:sz w:val="26"/>
          <w:szCs w:val="26"/>
          <w:lang w:val="en-US"/>
        </w:rPr>
        <w:t>Belarustourist</w:t>
      </w:r>
      <w:proofErr w:type="spellEnd"/>
      <w:r w:rsidRPr="007558D5">
        <w:rPr>
          <w:rFonts w:ascii="Times New Roman" w:hAnsi="Times New Roman"/>
          <w:sz w:val="26"/>
          <w:szCs w:val="26"/>
          <w:lang w:val="en-US"/>
        </w:rPr>
        <w:t xml:space="preserve"> is the first and only tourism enterprise network consisting of eight hotels, eight </w:t>
      </w:r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sanatoriums and health resorts, its </w:t>
      </w:r>
      <w:proofErr w:type="gramStart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own  motor</w:t>
      </w:r>
      <w:proofErr w:type="gramEnd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 transport enterprise named “</w:t>
      </w:r>
      <w:proofErr w:type="spellStart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Belautotourist</w:t>
      </w:r>
      <w:proofErr w:type="spellEnd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”, seventeen travel agencies situated in different cities of Belarus.</w:t>
      </w:r>
    </w:p>
    <w:p w:rsidR="00A25547" w:rsidRPr="007558D5" w:rsidRDefault="00A25547" w:rsidP="00F2630A">
      <w:pPr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</w:pPr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Domestic and international tourism is the priority of “</w:t>
      </w:r>
      <w:proofErr w:type="spellStart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Belarustourist</w:t>
      </w:r>
      <w:proofErr w:type="spellEnd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”. During its long and successful work at the Belarusian hospitality market the company has offered its service to more than four hundred million tourists. </w:t>
      </w:r>
      <w:proofErr w:type="spellStart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Belarustourist</w:t>
      </w:r>
      <w:proofErr w:type="spellEnd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 employees’ activity is aimed at the creation of a high-quality tourism product, capable of providing necessary conditions for effective work and proper rest of a modern man.</w:t>
      </w:r>
    </w:p>
    <w:p w:rsidR="00A25547" w:rsidRPr="007558D5" w:rsidRDefault="00A25547" w:rsidP="00F2630A">
      <w:pPr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</w:pPr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We work hard at receiving guests in our country. All the hotels of </w:t>
      </w:r>
      <w:proofErr w:type="spellStart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Belarustourist</w:t>
      </w:r>
      <w:proofErr w:type="spellEnd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 are certified and supplied with all you need for a pleasant stay and business meetings.</w:t>
      </w:r>
    </w:p>
    <w:p w:rsidR="00A25547" w:rsidRPr="007558D5" w:rsidRDefault="00A25547" w:rsidP="00F2630A">
      <w:pPr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</w:pPr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Comfortable rooms, conference halls, cozy restaurants with a great variety of meals and an amazing entertainment program, friendly and helping staff and different kinds of extra amenities are at your service.</w:t>
      </w:r>
    </w:p>
    <w:p w:rsidR="00A25547" w:rsidRPr="007558D5" w:rsidRDefault="00A25547" w:rsidP="00F2630A">
      <w:pPr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</w:pPr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Event management, active and healthy recreation based on the best Belarusian traditions is just a tiny part of what the recreation centers of </w:t>
      </w:r>
      <w:proofErr w:type="spellStart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>Belarustourist</w:t>
      </w:r>
      <w:proofErr w:type="spellEnd"/>
      <w:r w:rsidRPr="007558D5">
        <w:rPr>
          <w:rFonts w:ascii="Times New Roman" w:hAnsi="Times New Roman"/>
          <w:color w:val="252525"/>
          <w:sz w:val="26"/>
          <w:szCs w:val="26"/>
          <w:shd w:val="clear" w:color="auto" w:fill="FFFFFF"/>
          <w:lang w:val="en-US"/>
        </w:rPr>
        <w:t xml:space="preserve"> enterprise offer to their guests nowadays. </w:t>
      </w:r>
    </w:p>
    <w:p w:rsidR="00A25547" w:rsidRPr="007558D5" w:rsidRDefault="00A25547" w:rsidP="00F2630A">
      <w:pPr>
        <w:rPr>
          <w:rFonts w:ascii="Times New Roman" w:hAnsi="Times New Roman"/>
          <w:sz w:val="26"/>
          <w:szCs w:val="26"/>
          <w:lang w:val="en-US"/>
        </w:rPr>
      </w:pPr>
    </w:p>
    <w:p w:rsidR="00A25547" w:rsidRPr="007558D5" w:rsidRDefault="00A25547">
      <w:pPr>
        <w:rPr>
          <w:rFonts w:ascii="Times New Roman" w:hAnsi="Times New Roman"/>
          <w:sz w:val="26"/>
          <w:szCs w:val="26"/>
          <w:lang w:val="en-US"/>
        </w:rPr>
      </w:pPr>
      <w:r w:rsidRPr="007558D5">
        <w:rPr>
          <w:rFonts w:ascii="Times New Roman" w:hAnsi="Times New Roman"/>
          <w:sz w:val="26"/>
          <w:szCs w:val="26"/>
          <w:lang w:val="en-US"/>
        </w:rPr>
        <w:t xml:space="preserve">Today </w:t>
      </w:r>
      <w:proofErr w:type="spellStart"/>
      <w:r w:rsidRPr="007558D5">
        <w:rPr>
          <w:rFonts w:ascii="Times New Roman" w:hAnsi="Times New Roman"/>
          <w:sz w:val="26"/>
          <w:szCs w:val="26"/>
          <w:lang w:val="en-US"/>
        </w:rPr>
        <w:t>Belarustourist</w:t>
      </w:r>
      <w:proofErr w:type="spellEnd"/>
      <w:r w:rsidRPr="007558D5">
        <w:rPr>
          <w:rFonts w:ascii="Times New Roman" w:hAnsi="Times New Roman"/>
          <w:sz w:val="26"/>
          <w:szCs w:val="26"/>
          <w:lang w:val="en-US"/>
        </w:rPr>
        <w:t xml:space="preserve"> is a well-known and forward-looking brand at the tourism market. </w:t>
      </w:r>
    </w:p>
    <w:p w:rsidR="00A25547" w:rsidRPr="007558D5" w:rsidRDefault="00A25547">
      <w:pPr>
        <w:rPr>
          <w:rFonts w:ascii="Times New Roman" w:hAnsi="Times New Roman"/>
          <w:sz w:val="26"/>
          <w:szCs w:val="26"/>
          <w:lang w:val="en-US"/>
        </w:rPr>
      </w:pPr>
      <w:r w:rsidRPr="007558D5">
        <w:rPr>
          <w:rFonts w:ascii="Times New Roman" w:hAnsi="Times New Roman"/>
          <w:sz w:val="26"/>
          <w:szCs w:val="26"/>
          <w:lang w:val="en-US"/>
        </w:rPr>
        <w:t xml:space="preserve">Today </w:t>
      </w:r>
      <w:proofErr w:type="spellStart"/>
      <w:r w:rsidRPr="007558D5">
        <w:rPr>
          <w:rFonts w:ascii="Times New Roman" w:hAnsi="Times New Roman"/>
          <w:sz w:val="26"/>
          <w:szCs w:val="26"/>
          <w:lang w:val="en-US"/>
        </w:rPr>
        <w:t>Belarustourist</w:t>
      </w:r>
      <w:proofErr w:type="spellEnd"/>
      <w:r w:rsidRPr="007558D5">
        <w:rPr>
          <w:rFonts w:ascii="Times New Roman" w:hAnsi="Times New Roman"/>
          <w:sz w:val="26"/>
          <w:szCs w:val="26"/>
          <w:lang w:val="en-US"/>
        </w:rPr>
        <w:t xml:space="preserve"> is the one and only network of tourism companies with all the necessary complex and diversity of services in the Republic of Belarus.</w:t>
      </w:r>
    </w:p>
    <w:p w:rsidR="00A25547" w:rsidRPr="007558D5" w:rsidRDefault="00A25547">
      <w:pPr>
        <w:rPr>
          <w:rFonts w:ascii="Times New Roman" w:hAnsi="Times New Roman"/>
          <w:sz w:val="26"/>
          <w:szCs w:val="26"/>
          <w:lang w:val="en-US"/>
        </w:rPr>
      </w:pPr>
      <w:r w:rsidRPr="007558D5">
        <w:rPr>
          <w:rFonts w:ascii="Times New Roman" w:hAnsi="Times New Roman"/>
          <w:sz w:val="26"/>
          <w:szCs w:val="26"/>
          <w:lang w:val="en-US"/>
        </w:rPr>
        <w:t xml:space="preserve">Today </w:t>
      </w:r>
      <w:proofErr w:type="spellStart"/>
      <w:r w:rsidRPr="007558D5">
        <w:rPr>
          <w:rFonts w:ascii="Times New Roman" w:hAnsi="Times New Roman"/>
          <w:sz w:val="26"/>
          <w:szCs w:val="26"/>
          <w:lang w:val="en-US"/>
        </w:rPr>
        <w:t>Belarustourist</w:t>
      </w:r>
      <w:proofErr w:type="spellEnd"/>
      <w:r w:rsidRPr="007558D5">
        <w:rPr>
          <w:rFonts w:ascii="Times New Roman" w:hAnsi="Times New Roman"/>
          <w:sz w:val="26"/>
          <w:szCs w:val="26"/>
          <w:lang w:val="en-US"/>
        </w:rPr>
        <w:t xml:space="preserve"> is a team of like-minded people focused on the development of the </w:t>
      </w:r>
      <w:proofErr w:type="gramStart"/>
      <w:r w:rsidRPr="007558D5">
        <w:rPr>
          <w:rFonts w:ascii="Times New Roman" w:hAnsi="Times New Roman"/>
          <w:sz w:val="26"/>
          <w:szCs w:val="26"/>
          <w:lang w:val="en-US"/>
        </w:rPr>
        <w:t>Belarusian hospitality market.</w:t>
      </w:r>
      <w:proofErr w:type="gramEnd"/>
    </w:p>
    <w:p w:rsidR="00A25547" w:rsidRPr="007558D5" w:rsidRDefault="00A25547" w:rsidP="00BD26C5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25547" w:rsidRPr="007558D5" w:rsidRDefault="00A25547" w:rsidP="007558D5">
      <w:pPr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558D5">
        <w:rPr>
          <w:rFonts w:ascii="Times New Roman" w:hAnsi="Times New Roman"/>
          <w:sz w:val="26"/>
          <w:szCs w:val="26"/>
          <w:lang w:val="en-US"/>
        </w:rPr>
        <w:t>30 Maxim Tank Str.</w:t>
      </w:r>
      <w:proofErr w:type="gramEnd"/>
    </w:p>
    <w:p w:rsidR="00A25547" w:rsidRPr="007558D5" w:rsidRDefault="00A25547" w:rsidP="007558D5">
      <w:pPr>
        <w:rPr>
          <w:rFonts w:ascii="Times New Roman" w:hAnsi="Times New Roman"/>
          <w:sz w:val="26"/>
          <w:szCs w:val="26"/>
          <w:lang w:val="en-US"/>
        </w:rPr>
      </w:pPr>
      <w:r w:rsidRPr="007558D5">
        <w:rPr>
          <w:rFonts w:ascii="Times New Roman" w:hAnsi="Times New Roman"/>
          <w:sz w:val="26"/>
          <w:szCs w:val="26"/>
          <w:lang w:val="en-US"/>
        </w:rPr>
        <w:t>M</w:t>
      </w:r>
      <w:r w:rsidR="007558D5">
        <w:rPr>
          <w:rFonts w:ascii="Times New Roman" w:hAnsi="Times New Roman"/>
          <w:sz w:val="26"/>
          <w:szCs w:val="26"/>
          <w:lang w:val="en-US"/>
        </w:rPr>
        <w:t>i</w:t>
      </w:r>
      <w:bookmarkStart w:id="0" w:name="_GoBack"/>
      <w:bookmarkEnd w:id="0"/>
      <w:r w:rsidRPr="007558D5">
        <w:rPr>
          <w:rFonts w:ascii="Times New Roman" w:hAnsi="Times New Roman"/>
          <w:sz w:val="26"/>
          <w:szCs w:val="26"/>
          <w:lang w:val="en-US"/>
        </w:rPr>
        <w:t>nsk</w:t>
      </w:r>
    </w:p>
    <w:p w:rsidR="00A25547" w:rsidRPr="007558D5" w:rsidRDefault="00A25547" w:rsidP="007558D5">
      <w:pPr>
        <w:rPr>
          <w:rFonts w:ascii="Times New Roman" w:hAnsi="Times New Roman"/>
          <w:sz w:val="26"/>
          <w:szCs w:val="26"/>
          <w:lang w:val="en-US"/>
        </w:rPr>
      </w:pPr>
      <w:r w:rsidRPr="007558D5">
        <w:rPr>
          <w:rFonts w:ascii="Times New Roman" w:hAnsi="Times New Roman"/>
          <w:sz w:val="26"/>
          <w:szCs w:val="26"/>
          <w:lang w:val="en-US"/>
        </w:rPr>
        <w:t>REPUBLIC OF BELARUS</w:t>
      </w:r>
    </w:p>
    <w:p w:rsidR="00A25547" w:rsidRPr="007558D5" w:rsidRDefault="00A25547" w:rsidP="007558D5">
      <w:pPr>
        <w:rPr>
          <w:rFonts w:ascii="Times New Roman" w:hAnsi="Times New Roman"/>
          <w:sz w:val="26"/>
          <w:szCs w:val="26"/>
          <w:lang w:val="be-BY"/>
        </w:rPr>
      </w:pPr>
      <w:r w:rsidRPr="007558D5">
        <w:rPr>
          <w:rFonts w:ascii="Times New Roman" w:hAnsi="Times New Roman"/>
          <w:sz w:val="26"/>
          <w:szCs w:val="26"/>
          <w:lang w:val="be-BY"/>
        </w:rPr>
        <w:t>e-mail: sales@belarustourist.by</w:t>
      </w:r>
    </w:p>
    <w:p w:rsidR="00A25547" w:rsidRPr="007558D5" w:rsidRDefault="00A25547" w:rsidP="007558D5">
      <w:pPr>
        <w:rPr>
          <w:rFonts w:ascii="Times New Roman" w:hAnsi="Times New Roman"/>
          <w:sz w:val="26"/>
          <w:szCs w:val="26"/>
          <w:lang w:val="be-BY"/>
        </w:rPr>
      </w:pPr>
      <w:r w:rsidRPr="007558D5">
        <w:rPr>
          <w:rFonts w:ascii="Times New Roman" w:hAnsi="Times New Roman"/>
          <w:sz w:val="26"/>
          <w:szCs w:val="26"/>
          <w:lang w:val="be-BY"/>
        </w:rPr>
        <w:t>+ 375 17 203 72 08; + 375 17 203 76 08</w:t>
      </w:r>
    </w:p>
    <w:sectPr w:rsidR="00A25547" w:rsidRPr="007558D5" w:rsidSect="00F4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30A"/>
    <w:rsid w:val="00093865"/>
    <w:rsid w:val="001C143E"/>
    <w:rsid w:val="00284CBE"/>
    <w:rsid w:val="002B7486"/>
    <w:rsid w:val="00301C0C"/>
    <w:rsid w:val="00346CC7"/>
    <w:rsid w:val="003C3BC3"/>
    <w:rsid w:val="004E7FEF"/>
    <w:rsid w:val="005E775B"/>
    <w:rsid w:val="00674934"/>
    <w:rsid w:val="006A6937"/>
    <w:rsid w:val="00735594"/>
    <w:rsid w:val="007558D5"/>
    <w:rsid w:val="007D01D4"/>
    <w:rsid w:val="00922849"/>
    <w:rsid w:val="00A25547"/>
    <w:rsid w:val="00AD2624"/>
    <w:rsid w:val="00B2183A"/>
    <w:rsid w:val="00B838CB"/>
    <w:rsid w:val="00BD26C5"/>
    <w:rsid w:val="00BD3FCB"/>
    <w:rsid w:val="00C36CC7"/>
    <w:rsid w:val="00CD2395"/>
    <w:rsid w:val="00D76D7D"/>
    <w:rsid w:val="00F2630A"/>
    <w:rsid w:val="00F34040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Unitary Enterprise “Belarustourist”</dc:title>
  <dc:subject/>
  <dc:creator>Admin</dc:creator>
  <cp:keywords/>
  <dc:description/>
  <cp:lastModifiedBy>Diplomat3</cp:lastModifiedBy>
  <cp:revision>3</cp:revision>
  <dcterms:created xsi:type="dcterms:W3CDTF">2015-11-24T06:45:00Z</dcterms:created>
  <dcterms:modified xsi:type="dcterms:W3CDTF">2015-11-24T07:13:00Z</dcterms:modified>
</cp:coreProperties>
</file>