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AE9" w:rsidRDefault="00FC23D6" w:rsidP="00FC23D6">
      <w:pPr>
        <w:ind w:left="6372" w:firstLine="708"/>
      </w:pPr>
      <w:r>
        <w:br w:type="textWrapping" w:clear="all"/>
      </w:r>
    </w:p>
    <w:p w:rsidR="00FC23D6" w:rsidRPr="00FC23D6" w:rsidRDefault="00FC23D6" w:rsidP="00A62AE9">
      <w:pPr>
        <w:rPr>
          <w:rFonts w:ascii="Arial" w:hAnsi="Arial" w:cs="Arial"/>
        </w:rPr>
      </w:pPr>
    </w:p>
    <w:p w:rsidR="004E7842" w:rsidRPr="004E7842" w:rsidRDefault="00604ECD" w:rsidP="004E7842">
      <w:pPr>
        <w:spacing w:before="2" w:line="220" w:lineRule="auto"/>
        <w:ind w:right="789"/>
        <w:rPr>
          <w:rFonts w:ascii="Arial" w:hAnsi="Arial" w:cs="Arial"/>
          <w:b/>
          <w:color w:val="1F497D" w:themeColor="text2"/>
          <w:spacing w:val="-11"/>
          <w:w w:val="110"/>
          <w:sz w:val="24"/>
          <w:szCs w:val="24"/>
        </w:rPr>
      </w:pPr>
      <w:r w:rsidRPr="00FC23D6">
        <w:rPr>
          <w:rFonts w:ascii="Arial" w:hAnsi="Arial" w:cs="Arial"/>
          <w:b/>
          <w:sz w:val="22"/>
          <w:szCs w:val="22"/>
          <w:lang w:val="tr-TR"/>
        </w:rPr>
        <w:t>YER</w:t>
      </w:r>
      <w:r w:rsidR="00DC5D21" w:rsidRPr="00FC23D6">
        <w:rPr>
          <w:rFonts w:ascii="Arial" w:hAnsi="Arial" w:cs="Arial"/>
          <w:b/>
          <w:sz w:val="22"/>
          <w:szCs w:val="22"/>
          <w:lang w:val="tr-TR"/>
        </w:rPr>
        <w:t>/ PLACE</w:t>
      </w:r>
      <w:r w:rsidRPr="00FC23D6">
        <w:rPr>
          <w:rFonts w:ascii="Arial" w:hAnsi="Arial" w:cs="Arial"/>
          <w:b/>
          <w:sz w:val="22"/>
          <w:szCs w:val="22"/>
          <w:lang w:val="tr-TR"/>
        </w:rPr>
        <w:tab/>
        <w:t xml:space="preserve">: </w:t>
      </w:r>
      <w:proofErr w:type="spellStart"/>
      <w:r w:rsidR="004E7842" w:rsidRPr="006F116C">
        <w:rPr>
          <w:rFonts w:ascii="Arial" w:hAnsi="Arial" w:cs="Arial"/>
          <w:b/>
          <w:color w:val="1F497D" w:themeColor="text2"/>
          <w:w w:val="110"/>
          <w:sz w:val="24"/>
          <w:szCs w:val="24"/>
        </w:rPr>
        <w:t>Oditoryum</w:t>
      </w:r>
      <w:proofErr w:type="spellEnd"/>
      <w:r w:rsidR="004E7842" w:rsidRPr="006F116C">
        <w:rPr>
          <w:rFonts w:ascii="Arial" w:hAnsi="Arial" w:cs="Arial"/>
          <w:b/>
          <w:color w:val="1F497D" w:themeColor="text2"/>
          <w:w w:val="110"/>
          <w:sz w:val="24"/>
          <w:szCs w:val="24"/>
        </w:rPr>
        <w:t xml:space="preserve"> </w:t>
      </w:r>
      <w:r w:rsidR="004E7842" w:rsidRPr="006F116C">
        <w:rPr>
          <w:rFonts w:ascii="Arial" w:hAnsi="Arial" w:cs="Arial"/>
          <w:b/>
          <w:i/>
          <w:color w:val="1F497D" w:themeColor="text2"/>
          <w:w w:val="110"/>
          <w:sz w:val="24"/>
          <w:szCs w:val="24"/>
        </w:rPr>
        <w:t>Auditorium</w:t>
      </w:r>
      <w:r w:rsidR="004E7842" w:rsidRPr="006F116C">
        <w:rPr>
          <w:rFonts w:ascii="Arial" w:hAnsi="Arial" w:cs="Arial"/>
          <w:b/>
          <w:color w:val="1F497D" w:themeColor="text2"/>
          <w:w w:val="110"/>
          <w:sz w:val="24"/>
          <w:szCs w:val="24"/>
        </w:rPr>
        <w:t xml:space="preserve"> HALL</w:t>
      </w:r>
      <w:r w:rsidR="004E7842" w:rsidRPr="006F116C">
        <w:rPr>
          <w:rFonts w:ascii="Arial" w:hAnsi="Arial" w:cs="Arial"/>
          <w:b/>
          <w:color w:val="1F497D" w:themeColor="text2"/>
          <w:spacing w:val="-11"/>
          <w:w w:val="110"/>
          <w:sz w:val="24"/>
          <w:szCs w:val="24"/>
        </w:rPr>
        <w:t xml:space="preserve"> </w:t>
      </w:r>
      <w:r w:rsidR="004E7842" w:rsidRPr="006F116C">
        <w:rPr>
          <w:rFonts w:ascii="Arial" w:hAnsi="Arial" w:cs="Arial"/>
          <w:b/>
          <w:color w:val="1F497D" w:themeColor="text2"/>
          <w:w w:val="110"/>
          <w:sz w:val="24"/>
          <w:szCs w:val="24"/>
        </w:rPr>
        <w:t>D</w:t>
      </w:r>
      <w:r w:rsidR="004E7842" w:rsidRPr="006F116C">
        <w:rPr>
          <w:rFonts w:ascii="Arial" w:hAnsi="Arial" w:cs="Arial"/>
          <w:b/>
          <w:color w:val="1F497D" w:themeColor="text2"/>
          <w:spacing w:val="-11"/>
          <w:w w:val="110"/>
          <w:sz w:val="24"/>
          <w:szCs w:val="24"/>
        </w:rPr>
        <w:t xml:space="preserve"> </w:t>
      </w:r>
      <w:r w:rsidR="004E7842" w:rsidRPr="006F116C">
        <w:rPr>
          <w:rFonts w:ascii="Arial" w:hAnsi="Arial" w:cs="Arial"/>
          <w:b/>
          <w:color w:val="1F497D" w:themeColor="text2"/>
          <w:w w:val="110"/>
          <w:sz w:val="24"/>
          <w:szCs w:val="24"/>
        </w:rPr>
        <w:t>/</w:t>
      </w:r>
      <w:r w:rsidR="004E7842" w:rsidRPr="004E7842">
        <w:rPr>
          <w:rFonts w:ascii="Arial" w:hAnsi="Arial" w:cs="Arial"/>
          <w:b/>
          <w:color w:val="1F497D" w:themeColor="text2"/>
          <w:spacing w:val="-11"/>
          <w:w w:val="110"/>
          <w:sz w:val="24"/>
          <w:szCs w:val="24"/>
        </w:rPr>
        <w:t xml:space="preserve">                                </w:t>
      </w:r>
    </w:p>
    <w:p w:rsidR="004E7842" w:rsidRPr="004E7842" w:rsidRDefault="004E7842" w:rsidP="004E7842">
      <w:pPr>
        <w:spacing w:before="2" w:line="220" w:lineRule="auto"/>
        <w:ind w:left="708" w:right="789" w:firstLine="708"/>
        <w:rPr>
          <w:rFonts w:ascii="Arial" w:eastAsia="Calibri" w:hAnsi="Arial" w:cs="Arial"/>
          <w:color w:val="1F497D" w:themeColor="text2"/>
          <w:sz w:val="24"/>
          <w:szCs w:val="24"/>
        </w:rPr>
      </w:pPr>
      <w:r w:rsidRPr="004E7842">
        <w:rPr>
          <w:rFonts w:ascii="Arial" w:hAnsi="Arial" w:cs="Arial"/>
          <w:b/>
          <w:color w:val="1F497D" w:themeColor="text2"/>
          <w:spacing w:val="-11"/>
          <w:w w:val="110"/>
          <w:sz w:val="24"/>
          <w:szCs w:val="24"/>
        </w:rPr>
        <w:t xml:space="preserve">  </w:t>
      </w:r>
      <w:proofErr w:type="spellStart"/>
      <w:proofErr w:type="gramStart"/>
      <w:r w:rsidRPr="004E7842">
        <w:rPr>
          <w:rFonts w:ascii="Arial" w:hAnsi="Arial" w:cs="Arial"/>
          <w:b/>
          <w:color w:val="1F497D" w:themeColor="text2"/>
          <w:w w:val="110"/>
          <w:sz w:val="24"/>
          <w:szCs w:val="24"/>
        </w:rPr>
        <w:t>fuarizmir</w:t>
      </w:r>
      <w:proofErr w:type="spellEnd"/>
      <w:proofErr w:type="gramEnd"/>
      <w:r w:rsidRPr="004E7842">
        <w:rPr>
          <w:rFonts w:ascii="Arial" w:hAnsi="Arial" w:cs="Arial"/>
          <w:b/>
          <w:color w:val="1F497D" w:themeColor="text2"/>
          <w:w w:val="110"/>
          <w:sz w:val="24"/>
          <w:szCs w:val="24"/>
        </w:rPr>
        <w:t xml:space="preserve"> / </w:t>
      </w:r>
      <w:proofErr w:type="spellStart"/>
      <w:r w:rsidRPr="004E7842">
        <w:rPr>
          <w:rFonts w:ascii="Arial" w:hAnsi="Arial" w:cs="Arial"/>
          <w:b/>
          <w:color w:val="1F497D" w:themeColor="text2"/>
          <w:w w:val="110"/>
          <w:sz w:val="24"/>
          <w:szCs w:val="24"/>
        </w:rPr>
        <w:t>Gaziemir</w:t>
      </w:r>
      <w:proofErr w:type="spellEnd"/>
      <w:r w:rsidRPr="004E7842">
        <w:rPr>
          <w:rFonts w:ascii="Arial" w:hAnsi="Arial" w:cs="Arial"/>
          <w:color w:val="1F497D" w:themeColor="text2"/>
          <w:spacing w:val="-11"/>
          <w:w w:val="110"/>
          <w:sz w:val="24"/>
          <w:szCs w:val="24"/>
        </w:rPr>
        <w:t xml:space="preserve"> </w:t>
      </w:r>
    </w:p>
    <w:p w:rsidR="00604ECD" w:rsidRPr="00FC23D6" w:rsidRDefault="00604ECD" w:rsidP="004E7842">
      <w:pPr>
        <w:jc w:val="both"/>
        <w:rPr>
          <w:rFonts w:ascii="Arial" w:hAnsi="Arial" w:cs="Arial"/>
          <w:b/>
          <w:sz w:val="22"/>
          <w:szCs w:val="22"/>
          <w:lang w:val="tr-TR"/>
        </w:rPr>
      </w:pPr>
      <w:r w:rsidRPr="00FC23D6">
        <w:rPr>
          <w:rFonts w:ascii="Arial" w:hAnsi="Arial" w:cs="Arial"/>
          <w:b/>
          <w:sz w:val="22"/>
          <w:szCs w:val="22"/>
          <w:lang w:val="tr-TR"/>
        </w:rPr>
        <w:t>TARİH</w:t>
      </w:r>
      <w:r w:rsidR="00DC5D21" w:rsidRPr="00FC23D6">
        <w:rPr>
          <w:rFonts w:ascii="Arial" w:hAnsi="Arial" w:cs="Arial"/>
          <w:b/>
          <w:sz w:val="22"/>
          <w:szCs w:val="22"/>
          <w:lang w:val="tr-TR"/>
        </w:rPr>
        <w:t>/DATE</w:t>
      </w:r>
      <w:r w:rsidR="00837614" w:rsidRPr="00FC23D6">
        <w:rPr>
          <w:rFonts w:ascii="Arial" w:hAnsi="Arial" w:cs="Arial"/>
          <w:b/>
          <w:sz w:val="22"/>
          <w:szCs w:val="22"/>
          <w:lang w:val="tr-TR"/>
        </w:rPr>
        <w:tab/>
      </w:r>
      <w:r w:rsidRPr="00FC23D6">
        <w:rPr>
          <w:rFonts w:ascii="Arial" w:hAnsi="Arial" w:cs="Arial"/>
          <w:b/>
          <w:sz w:val="22"/>
          <w:szCs w:val="22"/>
          <w:lang w:val="tr-TR"/>
        </w:rPr>
        <w:t>:</w:t>
      </w:r>
      <w:r w:rsidR="004E7842" w:rsidRPr="004E7842">
        <w:rPr>
          <w:rFonts w:ascii="Arial" w:hAnsi="Arial" w:cs="Arial"/>
          <w:b/>
          <w:color w:val="1F497D" w:themeColor="text2"/>
          <w:sz w:val="22"/>
          <w:szCs w:val="22"/>
          <w:lang w:val="tr-TR"/>
        </w:rPr>
        <w:t>10</w:t>
      </w:r>
      <w:r w:rsidR="00A06699" w:rsidRPr="004E7842">
        <w:rPr>
          <w:rFonts w:ascii="Arial" w:hAnsi="Arial" w:cs="Arial"/>
          <w:b/>
          <w:color w:val="1F497D" w:themeColor="text2"/>
          <w:sz w:val="22"/>
          <w:szCs w:val="22"/>
          <w:lang w:val="tr-TR"/>
        </w:rPr>
        <w:t xml:space="preserve"> </w:t>
      </w:r>
      <w:r w:rsidR="00C8658E" w:rsidRPr="004E7842">
        <w:rPr>
          <w:rFonts w:ascii="Arial" w:hAnsi="Arial" w:cs="Arial"/>
          <w:b/>
          <w:color w:val="1F497D" w:themeColor="text2"/>
          <w:sz w:val="22"/>
          <w:szCs w:val="22"/>
          <w:lang w:val="tr-TR"/>
        </w:rPr>
        <w:t>Aralık</w:t>
      </w:r>
      <w:r w:rsidRPr="004E7842">
        <w:rPr>
          <w:rFonts w:ascii="Arial" w:hAnsi="Arial" w:cs="Arial"/>
          <w:b/>
          <w:color w:val="1F497D" w:themeColor="text2"/>
          <w:sz w:val="22"/>
          <w:szCs w:val="22"/>
          <w:lang w:val="tr-TR"/>
        </w:rPr>
        <w:t xml:space="preserve"> </w:t>
      </w:r>
      <w:r w:rsidR="00DC5D21" w:rsidRPr="004E7842">
        <w:rPr>
          <w:rFonts w:ascii="Arial" w:hAnsi="Arial" w:cs="Arial"/>
          <w:b/>
          <w:color w:val="1F497D" w:themeColor="text2"/>
          <w:sz w:val="22"/>
          <w:szCs w:val="22"/>
          <w:lang w:val="tr-TR"/>
        </w:rPr>
        <w:t xml:space="preserve">/ </w:t>
      </w:r>
      <w:proofErr w:type="spellStart"/>
      <w:r w:rsidR="00DC5D21" w:rsidRPr="004E7842">
        <w:rPr>
          <w:rFonts w:ascii="Arial" w:hAnsi="Arial" w:cs="Arial"/>
          <w:b/>
          <w:color w:val="1F497D" w:themeColor="text2"/>
          <w:sz w:val="22"/>
          <w:szCs w:val="22"/>
          <w:lang w:val="tr-TR"/>
        </w:rPr>
        <w:t>December</w:t>
      </w:r>
      <w:proofErr w:type="spellEnd"/>
      <w:r w:rsidR="00DC5D21" w:rsidRPr="004E7842">
        <w:rPr>
          <w:rFonts w:ascii="Arial" w:hAnsi="Arial" w:cs="Arial"/>
          <w:b/>
          <w:color w:val="1F497D" w:themeColor="text2"/>
          <w:sz w:val="22"/>
          <w:szCs w:val="22"/>
          <w:lang w:val="tr-TR"/>
        </w:rPr>
        <w:t xml:space="preserve"> </w:t>
      </w:r>
      <w:r w:rsidRPr="004E7842">
        <w:rPr>
          <w:rFonts w:ascii="Arial" w:hAnsi="Arial" w:cs="Arial"/>
          <w:b/>
          <w:color w:val="1F497D" w:themeColor="text2"/>
          <w:sz w:val="22"/>
          <w:szCs w:val="22"/>
          <w:lang w:val="tr-TR"/>
        </w:rPr>
        <w:t>201</w:t>
      </w:r>
      <w:r w:rsidR="004E7842" w:rsidRPr="004E7842">
        <w:rPr>
          <w:rFonts w:ascii="Arial" w:hAnsi="Arial" w:cs="Arial"/>
          <w:b/>
          <w:color w:val="1F497D" w:themeColor="text2"/>
          <w:sz w:val="22"/>
          <w:szCs w:val="22"/>
          <w:lang w:val="tr-TR"/>
        </w:rPr>
        <w:t>5</w:t>
      </w:r>
    </w:p>
    <w:p w:rsidR="00604ECD" w:rsidRPr="00FC23D6" w:rsidRDefault="00604ECD" w:rsidP="0058254E">
      <w:pPr>
        <w:jc w:val="both"/>
        <w:rPr>
          <w:rFonts w:ascii="Arial" w:hAnsi="Arial" w:cs="Arial"/>
          <w:b/>
          <w:sz w:val="22"/>
          <w:szCs w:val="22"/>
          <w:lang w:val="tr-TR"/>
        </w:rPr>
      </w:pPr>
      <w:r w:rsidRPr="00FC23D6">
        <w:rPr>
          <w:rFonts w:ascii="Arial" w:hAnsi="Arial" w:cs="Arial"/>
          <w:b/>
          <w:sz w:val="22"/>
          <w:szCs w:val="22"/>
          <w:lang w:val="tr-TR"/>
        </w:rPr>
        <w:t>SAAT</w:t>
      </w:r>
      <w:r w:rsidR="00DC5D21" w:rsidRPr="00FC23D6">
        <w:rPr>
          <w:rFonts w:ascii="Arial" w:hAnsi="Arial" w:cs="Arial"/>
          <w:b/>
          <w:sz w:val="22"/>
          <w:szCs w:val="22"/>
          <w:lang w:val="tr-TR"/>
        </w:rPr>
        <w:t>/ HOUR</w:t>
      </w:r>
      <w:r w:rsidRPr="00FC23D6">
        <w:rPr>
          <w:rFonts w:ascii="Arial" w:hAnsi="Arial" w:cs="Arial"/>
          <w:b/>
          <w:sz w:val="22"/>
          <w:szCs w:val="22"/>
          <w:lang w:val="tr-TR"/>
        </w:rPr>
        <w:tab/>
        <w:t xml:space="preserve">: </w:t>
      </w:r>
      <w:r w:rsidRPr="004E7842">
        <w:rPr>
          <w:rFonts w:ascii="Arial" w:hAnsi="Arial" w:cs="Arial"/>
          <w:b/>
          <w:color w:val="1F497D" w:themeColor="text2"/>
          <w:sz w:val="22"/>
          <w:szCs w:val="22"/>
          <w:lang w:val="tr-TR"/>
        </w:rPr>
        <w:t>1</w:t>
      </w:r>
      <w:r w:rsidR="00C8658E" w:rsidRPr="004E7842">
        <w:rPr>
          <w:rFonts w:ascii="Arial" w:hAnsi="Arial" w:cs="Arial"/>
          <w:b/>
          <w:color w:val="1F497D" w:themeColor="text2"/>
          <w:sz w:val="22"/>
          <w:szCs w:val="22"/>
          <w:lang w:val="tr-TR"/>
        </w:rPr>
        <w:t>1.00</w:t>
      </w:r>
    </w:p>
    <w:p w:rsidR="00604ECD" w:rsidRPr="00FC23D6" w:rsidRDefault="00604ECD" w:rsidP="0058254E">
      <w:pPr>
        <w:jc w:val="both"/>
        <w:rPr>
          <w:rFonts w:ascii="Arial" w:hAnsi="Arial" w:cs="Arial"/>
          <w:b/>
          <w:sz w:val="22"/>
          <w:szCs w:val="22"/>
          <w:lang w:val="tr-TR"/>
        </w:rPr>
      </w:pPr>
    </w:p>
    <w:p w:rsidR="00D4627F" w:rsidRPr="00FC23D6" w:rsidRDefault="0058254E" w:rsidP="00D4627F">
      <w:pPr>
        <w:autoSpaceDE w:val="0"/>
        <w:autoSpaceDN w:val="0"/>
        <w:adjustRightInd w:val="0"/>
        <w:rPr>
          <w:rFonts w:ascii="Arial" w:eastAsia="TheSansB-W5Plain" w:hAnsi="Arial" w:cs="Arial"/>
          <w:b/>
          <w:color w:val="1F497D" w:themeColor="text2"/>
          <w:sz w:val="24"/>
          <w:szCs w:val="24"/>
          <w:lang w:val="tr-TR" w:eastAsia="tr-TR"/>
        </w:rPr>
      </w:pPr>
      <w:r w:rsidRPr="00FC23D6">
        <w:rPr>
          <w:rFonts w:ascii="Arial" w:hAnsi="Arial" w:cs="Arial"/>
          <w:b/>
          <w:sz w:val="22"/>
          <w:szCs w:val="22"/>
          <w:lang w:val="tr-TR"/>
        </w:rPr>
        <w:t>1</w:t>
      </w:r>
      <w:r w:rsidR="00C8658E" w:rsidRPr="00FC23D6">
        <w:rPr>
          <w:rFonts w:ascii="Arial" w:hAnsi="Arial" w:cs="Arial"/>
          <w:b/>
          <w:sz w:val="22"/>
          <w:szCs w:val="22"/>
          <w:lang w:val="tr-TR"/>
        </w:rPr>
        <w:t>1</w:t>
      </w:r>
      <w:r w:rsidRPr="00FC23D6">
        <w:rPr>
          <w:rFonts w:ascii="Arial" w:hAnsi="Arial" w:cs="Arial"/>
          <w:b/>
          <w:sz w:val="22"/>
          <w:szCs w:val="22"/>
          <w:lang w:val="tr-TR"/>
        </w:rPr>
        <w:t>.</w:t>
      </w:r>
      <w:r w:rsidR="00C8658E" w:rsidRPr="00FC23D6">
        <w:rPr>
          <w:rFonts w:ascii="Arial" w:hAnsi="Arial" w:cs="Arial"/>
          <w:b/>
          <w:sz w:val="22"/>
          <w:szCs w:val="22"/>
          <w:lang w:val="tr-TR"/>
        </w:rPr>
        <w:t>0</w:t>
      </w:r>
      <w:r w:rsidRPr="00FC23D6">
        <w:rPr>
          <w:rFonts w:ascii="Arial" w:hAnsi="Arial" w:cs="Arial"/>
          <w:b/>
          <w:sz w:val="22"/>
          <w:szCs w:val="22"/>
          <w:lang w:val="tr-TR"/>
        </w:rPr>
        <w:t>0 – 1</w:t>
      </w:r>
      <w:r w:rsidR="00C8658E" w:rsidRPr="00FC23D6">
        <w:rPr>
          <w:rFonts w:ascii="Arial" w:hAnsi="Arial" w:cs="Arial"/>
          <w:b/>
          <w:sz w:val="22"/>
          <w:szCs w:val="22"/>
          <w:lang w:val="tr-TR"/>
        </w:rPr>
        <w:t>2</w:t>
      </w:r>
      <w:r w:rsidRPr="00FC23D6">
        <w:rPr>
          <w:rFonts w:ascii="Arial" w:hAnsi="Arial" w:cs="Arial"/>
          <w:b/>
          <w:sz w:val="22"/>
          <w:szCs w:val="22"/>
          <w:lang w:val="tr-TR"/>
        </w:rPr>
        <w:t>.</w:t>
      </w:r>
      <w:r w:rsidR="004E7842">
        <w:rPr>
          <w:rFonts w:ascii="Arial" w:hAnsi="Arial" w:cs="Arial"/>
          <w:b/>
          <w:sz w:val="22"/>
          <w:szCs w:val="22"/>
          <w:lang w:val="tr-TR"/>
        </w:rPr>
        <w:t>15</w:t>
      </w:r>
      <w:r w:rsidR="004E7842">
        <w:rPr>
          <w:rFonts w:ascii="Arial" w:hAnsi="Arial" w:cs="Arial"/>
          <w:b/>
          <w:sz w:val="22"/>
          <w:szCs w:val="22"/>
          <w:lang w:val="tr-TR"/>
        </w:rPr>
        <w:tab/>
      </w:r>
      <w:r w:rsidR="00C8658E" w:rsidRPr="00FC23D6">
        <w:rPr>
          <w:rFonts w:ascii="Arial" w:hAnsi="Arial" w:cs="Arial"/>
          <w:sz w:val="22"/>
          <w:szCs w:val="22"/>
          <w:lang w:val="tr-TR"/>
        </w:rPr>
        <w:tab/>
      </w:r>
      <w:r w:rsidR="00D4627F" w:rsidRPr="00FC23D6">
        <w:rPr>
          <w:rFonts w:ascii="Arial" w:eastAsia="TheSansB-W5Plain" w:hAnsi="Arial" w:cs="Arial"/>
          <w:b/>
          <w:color w:val="1F497D" w:themeColor="text2"/>
          <w:sz w:val="24"/>
          <w:szCs w:val="24"/>
          <w:lang w:val="tr-TR" w:eastAsia="tr-TR"/>
        </w:rPr>
        <w:t xml:space="preserve">Saygı Duruşu  / </w:t>
      </w:r>
      <w:proofErr w:type="spellStart"/>
      <w:r w:rsidR="00D4627F" w:rsidRPr="00FC23D6">
        <w:rPr>
          <w:rFonts w:ascii="Arial" w:eastAsia="TheSansB-W5Plain" w:hAnsi="Arial" w:cs="Arial"/>
          <w:b/>
          <w:i/>
          <w:color w:val="1F497D" w:themeColor="text2"/>
          <w:sz w:val="24"/>
          <w:szCs w:val="24"/>
          <w:lang w:val="tr-TR" w:eastAsia="tr-TR"/>
        </w:rPr>
        <w:t>Homage</w:t>
      </w:r>
      <w:proofErr w:type="spellEnd"/>
    </w:p>
    <w:p w:rsidR="00D4627F" w:rsidRPr="00D4627F" w:rsidRDefault="00D4627F" w:rsidP="00D4627F">
      <w:pPr>
        <w:autoSpaceDE w:val="0"/>
        <w:autoSpaceDN w:val="0"/>
        <w:adjustRightInd w:val="0"/>
        <w:ind w:left="1416" w:firstLine="708"/>
        <w:rPr>
          <w:rFonts w:ascii="Arial" w:eastAsia="TheSansB-W5Plain" w:hAnsi="Arial" w:cs="Arial"/>
          <w:b/>
          <w:color w:val="1F497D" w:themeColor="text2"/>
          <w:sz w:val="24"/>
          <w:szCs w:val="24"/>
          <w:lang w:val="tr-TR" w:eastAsia="tr-TR"/>
        </w:rPr>
      </w:pPr>
      <w:r w:rsidRPr="00FC23D6">
        <w:rPr>
          <w:rFonts w:ascii="Arial" w:eastAsia="TheSansB-W5Plain" w:hAnsi="Arial" w:cs="Arial"/>
          <w:b/>
          <w:color w:val="1F497D" w:themeColor="text2"/>
          <w:sz w:val="24"/>
          <w:szCs w:val="24"/>
          <w:lang w:val="tr-TR" w:eastAsia="tr-TR"/>
        </w:rPr>
        <w:t xml:space="preserve">T.C. İstiklal Marşı /  </w:t>
      </w:r>
      <w:proofErr w:type="spellStart"/>
      <w:r w:rsidRPr="00FC23D6">
        <w:rPr>
          <w:rFonts w:ascii="Arial" w:eastAsia="TheSansB-W5Plain" w:hAnsi="Arial" w:cs="Arial"/>
          <w:b/>
          <w:i/>
          <w:color w:val="1F497D" w:themeColor="text2"/>
          <w:sz w:val="24"/>
          <w:szCs w:val="24"/>
          <w:lang w:val="tr-TR" w:eastAsia="tr-TR"/>
        </w:rPr>
        <w:t>Nationa</w:t>
      </w:r>
      <w:r w:rsidRPr="00D4627F">
        <w:rPr>
          <w:rFonts w:ascii="Arial" w:eastAsia="TheSansB-W5Plain" w:hAnsi="Arial" w:cs="Arial"/>
          <w:b/>
          <w:i/>
          <w:color w:val="1F497D" w:themeColor="text2"/>
          <w:sz w:val="24"/>
          <w:szCs w:val="24"/>
          <w:lang w:val="tr-TR" w:eastAsia="tr-TR"/>
        </w:rPr>
        <w:t>l</w:t>
      </w:r>
      <w:proofErr w:type="spellEnd"/>
      <w:r w:rsidRPr="00D4627F">
        <w:rPr>
          <w:rFonts w:ascii="Arial" w:eastAsia="TheSansB-W5Plain" w:hAnsi="Arial" w:cs="Arial"/>
          <w:b/>
          <w:i/>
          <w:color w:val="1F497D" w:themeColor="text2"/>
          <w:sz w:val="24"/>
          <w:szCs w:val="24"/>
          <w:lang w:val="tr-TR" w:eastAsia="tr-TR"/>
        </w:rPr>
        <w:t xml:space="preserve"> </w:t>
      </w:r>
      <w:proofErr w:type="spellStart"/>
      <w:r w:rsidRPr="00D4627F">
        <w:rPr>
          <w:rFonts w:ascii="Arial" w:eastAsia="TheSansB-W5Plain" w:hAnsi="Arial" w:cs="Arial"/>
          <w:b/>
          <w:i/>
          <w:color w:val="1F497D" w:themeColor="text2"/>
          <w:sz w:val="24"/>
          <w:szCs w:val="24"/>
          <w:lang w:val="tr-TR" w:eastAsia="tr-TR"/>
        </w:rPr>
        <w:t>Anthem</w:t>
      </w:r>
      <w:proofErr w:type="spellEnd"/>
      <w:r w:rsidRPr="00D4627F">
        <w:rPr>
          <w:rFonts w:ascii="Arial" w:eastAsia="TheSansB-W5Plain" w:hAnsi="Arial" w:cs="Arial"/>
          <w:b/>
          <w:i/>
          <w:color w:val="1F497D" w:themeColor="text2"/>
          <w:sz w:val="24"/>
          <w:szCs w:val="24"/>
          <w:lang w:val="tr-TR" w:eastAsia="tr-TR"/>
        </w:rPr>
        <w:t xml:space="preserve"> of </w:t>
      </w:r>
      <w:proofErr w:type="spellStart"/>
      <w:r w:rsidRPr="00D4627F">
        <w:rPr>
          <w:rFonts w:ascii="Arial" w:eastAsia="TheSansB-W5Plain" w:hAnsi="Arial" w:cs="Arial"/>
          <w:b/>
          <w:i/>
          <w:color w:val="1F497D" w:themeColor="text2"/>
          <w:sz w:val="24"/>
          <w:szCs w:val="24"/>
          <w:lang w:val="tr-TR" w:eastAsia="tr-TR"/>
        </w:rPr>
        <w:t>Turkish</w:t>
      </w:r>
      <w:proofErr w:type="spellEnd"/>
      <w:r w:rsidRPr="00D4627F">
        <w:rPr>
          <w:rFonts w:ascii="Arial" w:eastAsia="TheSansB-W5Plain" w:hAnsi="Arial" w:cs="Arial"/>
          <w:b/>
          <w:i/>
          <w:color w:val="1F497D" w:themeColor="text2"/>
          <w:sz w:val="24"/>
          <w:szCs w:val="24"/>
          <w:lang w:val="tr-TR" w:eastAsia="tr-TR"/>
        </w:rPr>
        <w:t xml:space="preserve"> </w:t>
      </w:r>
      <w:proofErr w:type="spellStart"/>
      <w:r w:rsidRPr="00D4627F">
        <w:rPr>
          <w:rFonts w:ascii="Arial" w:eastAsia="TheSansB-W5Plain" w:hAnsi="Arial" w:cs="Arial"/>
          <w:b/>
          <w:i/>
          <w:color w:val="1F497D" w:themeColor="text2"/>
          <w:sz w:val="24"/>
          <w:szCs w:val="24"/>
          <w:lang w:val="tr-TR" w:eastAsia="tr-TR"/>
        </w:rPr>
        <w:t>Republic</w:t>
      </w:r>
      <w:proofErr w:type="spellEnd"/>
    </w:p>
    <w:p w:rsidR="003057F7" w:rsidRDefault="0058254E" w:rsidP="00D4627F">
      <w:pPr>
        <w:jc w:val="both"/>
        <w:rPr>
          <w:rFonts w:ascii="Calibri" w:hAnsi="Calibri"/>
          <w:i/>
          <w:sz w:val="22"/>
          <w:szCs w:val="22"/>
          <w:lang w:val="tr-TR"/>
        </w:rPr>
      </w:pPr>
      <w:r w:rsidRPr="0043095B">
        <w:rPr>
          <w:rFonts w:ascii="Calibri" w:hAnsi="Calibri"/>
          <w:i/>
          <w:sz w:val="22"/>
          <w:szCs w:val="22"/>
          <w:lang w:val="tr-TR"/>
        </w:rPr>
        <w:tab/>
      </w:r>
      <w:r w:rsidRPr="0043095B">
        <w:rPr>
          <w:rFonts w:ascii="Calibri" w:hAnsi="Calibri"/>
          <w:i/>
          <w:sz w:val="22"/>
          <w:szCs w:val="22"/>
          <w:lang w:val="tr-TR"/>
        </w:rPr>
        <w:tab/>
      </w:r>
      <w:r w:rsidRPr="0043095B">
        <w:rPr>
          <w:rFonts w:ascii="Calibri" w:hAnsi="Calibri"/>
          <w:i/>
          <w:sz w:val="22"/>
          <w:szCs w:val="22"/>
          <w:lang w:val="tr-TR"/>
        </w:rPr>
        <w:tab/>
      </w:r>
    </w:p>
    <w:p w:rsidR="00D4627F" w:rsidRPr="00D4627F" w:rsidRDefault="00D4627F" w:rsidP="00D4627F">
      <w:pPr>
        <w:pStyle w:val="AklamaMetni"/>
        <w:ind w:left="1416" w:firstLine="708"/>
        <w:jc w:val="both"/>
        <w:rPr>
          <w:rFonts w:ascii="Calibri" w:hAnsi="Calibri"/>
          <w:b/>
          <w:color w:val="1F497D" w:themeColor="text2"/>
          <w:sz w:val="22"/>
          <w:szCs w:val="22"/>
          <w:lang w:val="tr-TR"/>
        </w:rPr>
      </w:pPr>
      <w:r w:rsidRPr="00D4627F">
        <w:rPr>
          <w:rFonts w:ascii="Arial" w:hAnsi="Arial" w:cs="Arial"/>
          <w:b/>
          <w:bCs/>
          <w:color w:val="1F497D" w:themeColor="text2"/>
          <w:sz w:val="24"/>
          <w:szCs w:val="24"/>
          <w:lang w:val="tr-TR" w:eastAsia="tr-TR"/>
        </w:rPr>
        <w:t xml:space="preserve">Protokol Konuşmaları / </w:t>
      </w:r>
      <w:r w:rsidRPr="00D4627F">
        <w:rPr>
          <w:rFonts w:ascii="Arial" w:hAnsi="Arial" w:cs="Arial"/>
          <w:b/>
          <w:bCs/>
          <w:i/>
          <w:color w:val="1F497D" w:themeColor="text2"/>
          <w:sz w:val="24"/>
          <w:szCs w:val="24"/>
          <w:lang w:val="tr-TR" w:eastAsia="tr-TR"/>
        </w:rPr>
        <w:t xml:space="preserve">Protocol </w:t>
      </w:r>
      <w:proofErr w:type="spellStart"/>
      <w:r w:rsidRPr="00D4627F">
        <w:rPr>
          <w:rFonts w:ascii="Arial" w:hAnsi="Arial" w:cs="Arial"/>
          <w:b/>
          <w:bCs/>
          <w:i/>
          <w:color w:val="1F497D" w:themeColor="text2"/>
          <w:sz w:val="24"/>
          <w:szCs w:val="24"/>
          <w:lang w:val="tr-TR" w:eastAsia="tr-TR"/>
        </w:rPr>
        <w:t>Speeches</w:t>
      </w:r>
      <w:proofErr w:type="spellEnd"/>
      <w:r w:rsidRPr="00D4627F">
        <w:rPr>
          <w:rFonts w:ascii="Calibri" w:hAnsi="Calibri"/>
          <w:b/>
          <w:i/>
          <w:color w:val="1F497D" w:themeColor="text2"/>
          <w:sz w:val="22"/>
          <w:szCs w:val="22"/>
          <w:lang w:val="tr-TR"/>
        </w:rPr>
        <w:t xml:space="preserve"> </w:t>
      </w:r>
    </w:p>
    <w:p w:rsidR="00FA5445" w:rsidRDefault="00FA5445" w:rsidP="00FA47C6">
      <w:pPr>
        <w:pStyle w:val="AklamaMetni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  <w:lang w:val="tr-TR"/>
        </w:rPr>
      </w:pPr>
      <w:r>
        <w:rPr>
          <w:rFonts w:ascii="Arial" w:hAnsi="Arial" w:cs="Arial"/>
          <w:b/>
          <w:sz w:val="22"/>
          <w:szCs w:val="22"/>
          <w:lang w:val="tr-TR"/>
        </w:rPr>
        <w:t>Halil İbrahim Polat</w:t>
      </w:r>
    </w:p>
    <w:p w:rsidR="00FA47C6" w:rsidRPr="00FA5445" w:rsidRDefault="00FA5445" w:rsidP="00FA5445">
      <w:pPr>
        <w:pStyle w:val="AklamaMetni"/>
        <w:ind w:left="3552"/>
        <w:jc w:val="both"/>
        <w:rPr>
          <w:rFonts w:ascii="Arial" w:hAnsi="Arial" w:cs="Arial"/>
          <w:sz w:val="22"/>
          <w:szCs w:val="22"/>
          <w:lang w:val="tr-TR"/>
        </w:rPr>
      </w:pPr>
      <w:r w:rsidRPr="00FA5445">
        <w:rPr>
          <w:rFonts w:ascii="Arial" w:hAnsi="Arial" w:cs="Arial"/>
          <w:sz w:val="22"/>
          <w:szCs w:val="22"/>
          <w:lang w:val="tr-TR"/>
        </w:rPr>
        <w:t xml:space="preserve">Satış Başkanı (Yurtiçi), </w:t>
      </w:r>
      <w:r w:rsidR="004E7842" w:rsidRPr="00FA5445">
        <w:rPr>
          <w:rFonts w:ascii="Arial" w:hAnsi="Arial" w:cs="Arial"/>
          <w:sz w:val="22"/>
          <w:szCs w:val="22"/>
          <w:lang w:val="tr-TR"/>
        </w:rPr>
        <w:t>T</w:t>
      </w:r>
      <w:r w:rsidR="00610223" w:rsidRPr="00FA5445">
        <w:rPr>
          <w:rFonts w:ascii="Arial" w:hAnsi="Arial" w:cs="Arial"/>
          <w:sz w:val="22"/>
          <w:szCs w:val="22"/>
          <w:lang w:val="tr-TR"/>
        </w:rPr>
        <w:t>ürk Hava Yolları</w:t>
      </w:r>
    </w:p>
    <w:p w:rsidR="00A02877" w:rsidRPr="00FC23D6" w:rsidRDefault="00FA5445" w:rsidP="00A02877">
      <w:pPr>
        <w:autoSpaceDE w:val="0"/>
        <w:autoSpaceDN w:val="0"/>
        <w:adjustRightInd w:val="0"/>
        <w:ind w:left="2832" w:firstLine="708"/>
        <w:rPr>
          <w:rFonts w:ascii="Arial" w:eastAsia="TheSansB-W5Plain" w:hAnsi="Arial" w:cs="Arial"/>
          <w:i/>
          <w:sz w:val="22"/>
          <w:szCs w:val="22"/>
          <w:lang w:val="tr-TR" w:eastAsia="tr-TR"/>
        </w:rPr>
      </w:pPr>
      <w:proofErr w:type="spellStart"/>
      <w:r>
        <w:rPr>
          <w:rFonts w:ascii="Arial" w:eastAsia="TheSansB-W5Plain" w:hAnsi="Arial" w:cs="Arial"/>
          <w:i/>
          <w:sz w:val="22"/>
          <w:szCs w:val="22"/>
          <w:lang w:val="tr-TR" w:eastAsia="tr-TR"/>
        </w:rPr>
        <w:t>Senior</w:t>
      </w:r>
      <w:proofErr w:type="spellEnd"/>
      <w:r>
        <w:rPr>
          <w:rFonts w:ascii="Arial" w:eastAsia="TheSansB-W5Plain" w:hAnsi="Arial" w:cs="Arial"/>
          <w:i/>
          <w:sz w:val="22"/>
          <w:szCs w:val="22"/>
          <w:lang w:val="tr-TR" w:eastAsia="tr-TR"/>
        </w:rPr>
        <w:t xml:space="preserve"> </w:t>
      </w:r>
      <w:proofErr w:type="spellStart"/>
      <w:r>
        <w:rPr>
          <w:rFonts w:ascii="Arial" w:eastAsia="TheSansB-W5Plain" w:hAnsi="Arial" w:cs="Arial"/>
          <w:i/>
          <w:sz w:val="22"/>
          <w:szCs w:val="22"/>
          <w:lang w:val="tr-TR" w:eastAsia="tr-TR"/>
        </w:rPr>
        <w:t>Vice</w:t>
      </w:r>
      <w:proofErr w:type="spellEnd"/>
      <w:r>
        <w:rPr>
          <w:rFonts w:ascii="Arial" w:eastAsia="TheSansB-W5Plain" w:hAnsi="Arial" w:cs="Arial"/>
          <w:i/>
          <w:sz w:val="22"/>
          <w:szCs w:val="22"/>
          <w:lang w:val="tr-TR" w:eastAsia="tr-TR"/>
        </w:rPr>
        <w:t xml:space="preserve"> </w:t>
      </w:r>
      <w:proofErr w:type="spellStart"/>
      <w:r>
        <w:rPr>
          <w:rFonts w:ascii="Arial" w:eastAsia="TheSansB-W5Plain" w:hAnsi="Arial" w:cs="Arial"/>
          <w:i/>
          <w:sz w:val="22"/>
          <w:szCs w:val="22"/>
          <w:lang w:val="tr-TR" w:eastAsia="tr-TR"/>
        </w:rPr>
        <w:t>President</w:t>
      </w:r>
      <w:proofErr w:type="spellEnd"/>
      <w:r>
        <w:rPr>
          <w:rFonts w:ascii="Arial" w:eastAsia="TheSansB-W5Plain" w:hAnsi="Arial" w:cs="Arial"/>
          <w:i/>
          <w:sz w:val="22"/>
          <w:szCs w:val="22"/>
          <w:lang w:val="tr-TR" w:eastAsia="tr-TR"/>
        </w:rPr>
        <w:t xml:space="preserve">, Sales (Turkey), </w:t>
      </w:r>
      <w:proofErr w:type="spellStart"/>
      <w:r w:rsidR="00A02877" w:rsidRPr="00FC23D6">
        <w:rPr>
          <w:rFonts w:ascii="Arial" w:eastAsia="TheSansB-W5Plain" w:hAnsi="Arial" w:cs="Arial"/>
          <w:i/>
          <w:sz w:val="22"/>
          <w:szCs w:val="22"/>
          <w:lang w:val="tr-TR" w:eastAsia="tr-TR"/>
        </w:rPr>
        <w:t>Turkish</w:t>
      </w:r>
      <w:proofErr w:type="spellEnd"/>
      <w:r w:rsidR="00A02877" w:rsidRPr="00FC23D6">
        <w:rPr>
          <w:rFonts w:ascii="Arial" w:eastAsia="TheSansB-W5Plain" w:hAnsi="Arial" w:cs="Arial"/>
          <w:i/>
          <w:sz w:val="22"/>
          <w:szCs w:val="22"/>
          <w:lang w:val="tr-TR" w:eastAsia="tr-TR"/>
        </w:rPr>
        <w:t xml:space="preserve"> </w:t>
      </w:r>
      <w:proofErr w:type="spellStart"/>
      <w:r w:rsidR="00A02877" w:rsidRPr="00FC23D6">
        <w:rPr>
          <w:rFonts w:ascii="Arial" w:eastAsia="TheSansB-W5Plain" w:hAnsi="Arial" w:cs="Arial"/>
          <w:i/>
          <w:sz w:val="22"/>
          <w:szCs w:val="22"/>
          <w:lang w:val="tr-TR" w:eastAsia="tr-TR"/>
        </w:rPr>
        <w:t>Airlines</w:t>
      </w:r>
      <w:proofErr w:type="spellEnd"/>
    </w:p>
    <w:p w:rsidR="007D12AB" w:rsidRPr="007D12AB" w:rsidRDefault="007D12AB" w:rsidP="000B7CB7">
      <w:pPr>
        <w:pStyle w:val="AklamaMetni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  <w:lang w:val="tr-TR"/>
        </w:rPr>
      </w:pPr>
      <w:r w:rsidRPr="007D12AB">
        <w:rPr>
          <w:rFonts w:ascii="Arial" w:hAnsi="Arial" w:cs="Arial"/>
          <w:b/>
          <w:sz w:val="22"/>
          <w:szCs w:val="22"/>
          <w:lang w:val="en-US"/>
        </w:rPr>
        <w:t>Besian Mustafa</w:t>
      </w:r>
    </w:p>
    <w:p w:rsidR="00745E1A" w:rsidRPr="00745E1A" w:rsidRDefault="00745E1A" w:rsidP="00745E1A">
      <w:pPr>
        <w:pStyle w:val="ListeParagraf"/>
        <w:ind w:left="3552"/>
        <w:rPr>
          <w:rFonts w:ascii="Arial" w:hAnsi="Arial" w:cs="Arial"/>
          <w:sz w:val="22"/>
          <w:szCs w:val="22"/>
          <w:lang w:val="tr-TR"/>
        </w:rPr>
      </w:pPr>
      <w:r w:rsidRPr="00745E1A">
        <w:rPr>
          <w:rFonts w:ascii="Arial" w:hAnsi="Arial" w:cs="Arial"/>
          <w:sz w:val="22"/>
          <w:szCs w:val="22"/>
        </w:rPr>
        <w:t xml:space="preserve">Genel </w:t>
      </w:r>
      <w:proofErr w:type="spellStart"/>
      <w:r w:rsidRPr="00745E1A">
        <w:rPr>
          <w:rFonts w:ascii="Arial" w:hAnsi="Arial" w:cs="Arial"/>
          <w:sz w:val="22"/>
          <w:szCs w:val="22"/>
        </w:rPr>
        <w:t>Direktör</w:t>
      </w:r>
      <w:proofErr w:type="spellEnd"/>
      <w:r w:rsidRPr="00745E1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745E1A">
        <w:rPr>
          <w:rFonts w:ascii="Arial" w:hAnsi="Arial" w:cs="Arial"/>
          <w:sz w:val="22"/>
          <w:szCs w:val="22"/>
        </w:rPr>
        <w:t>Kosova</w:t>
      </w:r>
      <w:proofErr w:type="spellEnd"/>
      <w:r w:rsidRPr="00745E1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45E1A">
        <w:rPr>
          <w:rFonts w:ascii="Arial" w:hAnsi="Arial" w:cs="Arial"/>
          <w:sz w:val="22"/>
          <w:szCs w:val="22"/>
        </w:rPr>
        <w:t>Yatırım</w:t>
      </w:r>
      <w:proofErr w:type="spellEnd"/>
      <w:r w:rsidRPr="00745E1A">
        <w:rPr>
          <w:rFonts w:ascii="Arial" w:hAnsi="Arial" w:cs="Arial"/>
          <w:sz w:val="22"/>
          <w:szCs w:val="22"/>
        </w:rPr>
        <w:t xml:space="preserve"> ve </w:t>
      </w:r>
      <w:proofErr w:type="spellStart"/>
      <w:r w:rsidRPr="00745E1A">
        <w:rPr>
          <w:rFonts w:ascii="Arial" w:hAnsi="Arial" w:cs="Arial"/>
          <w:sz w:val="22"/>
          <w:szCs w:val="22"/>
        </w:rPr>
        <w:t>Girişim</w:t>
      </w:r>
      <w:proofErr w:type="spellEnd"/>
      <w:r w:rsidRPr="00745E1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45E1A">
        <w:rPr>
          <w:rFonts w:ascii="Arial" w:hAnsi="Arial" w:cs="Arial"/>
          <w:sz w:val="22"/>
          <w:szCs w:val="22"/>
        </w:rPr>
        <w:t>Destekleme</w:t>
      </w:r>
      <w:proofErr w:type="spellEnd"/>
      <w:r w:rsidRPr="00745E1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45E1A">
        <w:rPr>
          <w:rFonts w:ascii="Arial" w:hAnsi="Arial" w:cs="Arial"/>
          <w:sz w:val="22"/>
          <w:szCs w:val="22"/>
        </w:rPr>
        <w:t>Ajansı</w:t>
      </w:r>
      <w:proofErr w:type="spellEnd"/>
      <w:r w:rsidRPr="00745E1A">
        <w:rPr>
          <w:rFonts w:ascii="Arial" w:hAnsi="Arial" w:cs="Arial"/>
          <w:sz w:val="22"/>
          <w:szCs w:val="22"/>
        </w:rPr>
        <w:t xml:space="preserve"> (KIESA)</w:t>
      </w:r>
    </w:p>
    <w:p w:rsidR="00745E1A" w:rsidRPr="00745E1A" w:rsidRDefault="00745E1A" w:rsidP="00745E1A">
      <w:pPr>
        <w:pStyle w:val="ListeParagraf"/>
        <w:ind w:left="3552"/>
        <w:rPr>
          <w:rFonts w:ascii="Arial" w:hAnsi="Arial" w:cs="Arial"/>
          <w:sz w:val="22"/>
          <w:szCs w:val="22"/>
        </w:rPr>
      </w:pPr>
      <w:proofErr w:type="spellStart"/>
      <w:r w:rsidRPr="00745E1A">
        <w:rPr>
          <w:rFonts w:ascii="Arial" w:hAnsi="Arial" w:cs="Arial"/>
          <w:sz w:val="22"/>
          <w:szCs w:val="22"/>
        </w:rPr>
        <w:t>Kosova</w:t>
      </w:r>
      <w:proofErr w:type="spellEnd"/>
      <w:r w:rsidRPr="00745E1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45E1A">
        <w:rPr>
          <w:rFonts w:ascii="Arial" w:hAnsi="Arial" w:cs="Arial"/>
          <w:sz w:val="22"/>
          <w:szCs w:val="22"/>
        </w:rPr>
        <w:t>Cumhuriyeti</w:t>
      </w:r>
      <w:proofErr w:type="spellEnd"/>
      <w:r w:rsidRPr="00745E1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45E1A">
        <w:rPr>
          <w:rFonts w:ascii="Arial" w:hAnsi="Arial" w:cs="Arial"/>
          <w:sz w:val="22"/>
          <w:szCs w:val="22"/>
        </w:rPr>
        <w:t>Hükümeti</w:t>
      </w:r>
      <w:proofErr w:type="spellEnd"/>
      <w:r w:rsidRPr="00745E1A">
        <w:rPr>
          <w:rFonts w:ascii="Arial" w:hAnsi="Arial" w:cs="Arial"/>
          <w:sz w:val="22"/>
          <w:szCs w:val="22"/>
        </w:rPr>
        <w:t xml:space="preserve"> Ticaret ve </w:t>
      </w:r>
      <w:proofErr w:type="spellStart"/>
      <w:r w:rsidRPr="00745E1A">
        <w:rPr>
          <w:rFonts w:ascii="Arial" w:hAnsi="Arial" w:cs="Arial"/>
          <w:sz w:val="22"/>
          <w:szCs w:val="22"/>
        </w:rPr>
        <w:t>Sanayi</w:t>
      </w:r>
      <w:proofErr w:type="spellEnd"/>
      <w:r w:rsidRPr="00745E1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45E1A">
        <w:rPr>
          <w:rFonts w:ascii="Arial" w:hAnsi="Arial" w:cs="Arial"/>
          <w:sz w:val="22"/>
          <w:szCs w:val="22"/>
        </w:rPr>
        <w:t>Bakanlığı</w:t>
      </w:r>
      <w:proofErr w:type="spellEnd"/>
      <w:r w:rsidRPr="00745E1A">
        <w:rPr>
          <w:rFonts w:ascii="Arial" w:hAnsi="Arial" w:cs="Arial"/>
          <w:sz w:val="22"/>
          <w:szCs w:val="22"/>
        </w:rPr>
        <w:t xml:space="preserve">  </w:t>
      </w:r>
    </w:p>
    <w:p w:rsidR="007D12AB" w:rsidRPr="00745E1A" w:rsidRDefault="007D12AB" w:rsidP="007D12AB">
      <w:pPr>
        <w:pStyle w:val="ListeParagraf"/>
        <w:ind w:left="3552"/>
        <w:rPr>
          <w:rFonts w:ascii="Arial" w:hAnsi="Arial" w:cs="Arial"/>
          <w:i/>
          <w:sz w:val="22"/>
          <w:szCs w:val="22"/>
          <w:lang w:val="en-US"/>
        </w:rPr>
      </w:pPr>
      <w:r w:rsidRPr="00745E1A">
        <w:rPr>
          <w:rFonts w:ascii="Arial" w:hAnsi="Arial" w:cs="Arial"/>
          <w:i/>
          <w:sz w:val="22"/>
          <w:szCs w:val="22"/>
          <w:lang w:val="en-US"/>
        </w:rPr>
        <w:t>General Director, Kosovo Investment and Enterprise Support Agency (KIESA)</w:t>
      </w:r>
    </w:p>
    <w:p w:rsidR="007D12AB" w:rsidRPr="00745E1A" w:rsidRDefault="007D12AB" w:rsidP="007D12AB">
      <w:pPr>
        <w:pStyle w:val="ListeParagraf"/>
        <w:ind w:left="3552"/>
        <w:rPr>
          <w:rFonts w:ascii="Arial" w:hAnsi="Arial" w:cs="Arial"/>
          <w:i/>
          <w:sz w:val="22"/>
          <w:szCs w:val="22"/>
          <w:lang w:val="en-US"/>
        </w:rPr>
      </w:pPr>
      <w:r w:rsidRPr="00745E1A">
        <w:rPr>
          <w:rFonts w:ascii="Arial" w:hAnsi="Arial" w:cs="Arial"/>
          <w:i/>
          <w:sz w:val="22"/>
          <w:szCs w:val="22"/>
          <w:lang w:val="en-US"/>
        </w:rPr>
        <w:t>Ministry of Trade and Industry Government of the Republic of Kosovo</w:t>
      </w:r>
    </w:p>
    <w:p w:rsidR="00CC5A50" w:rsidRPr="004E7842" w:rsidRDefault="00CC5A50" w:rsidP="000B7CB7">
      <w:pPr>
        <w:pStyle w:val="AklamaMetni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  <w:lang w:val="tr-TR"/>
        </w:rPr>
      </w:pPr>
      <w:proofErr w:type="spellStart"/>
      <w:r w:rsidRPr="004E7842">
        <w:rPr>
          <w:rFonts w:ascii="Arial" w:hAnsi="Arial" w:cs="Arial"/>
          <w:b/>
          <w:sz w:val="22"/>
          <w:szCs w:val="22"/>
        </w:rPr>
        <w:t>Türkiye</w:t>
      </w:r>
      <w:proofErr w:type="spellEnd"/>
      <w:r w:rsidRPr="004E784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4E7842">
        <w:rPr>
          <w:rFonts w:ascii="Arial" w:hAnsi="Arial" w:cs="Arial"/>
          <w:b/>
          <w:sz w:val="22"/>
          <w:szCs w:val="22"/>
        </w:rPr>
        <w:t>Seyahat</w:t>
      </w:r>
      <w:proofErr w:type="spellEnd"/>
      <w:r w:rsidRPr="004E784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4E7842">
        <w:rPr>
          <w:rFonts w:ascii="Arial" w:hAnsi="Arial" w:cs="Arial"/>
          <w:b/>
          <w:sz w:val="22"/>
          <w:szCs w:val="22"/>
        </w:rPr>
        <w:t>Acentaları</w:t>
      </w:r>
      <w:proofErr w:type="spellEnd"/>
      <w:r w:rsidRPr="004E784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4E7842">
        <w:rPr>
          <w:rFonts w:ascii="Arial" w:hAnsi="Arial" w:cs="Arial"/>
          <w:b/>
          <w:sz w:val="22"/>
          <w:szCs w:val="22"/>
        </w:rPr>
        <w:t>Birliği</w:t>
      </w:r>
      <w:proofErr w:type="spellEnd"/>
      <w:r w:rsidRPr="004E7842">
        <w:rPr>
          <w:rFonts w:ascii="Arial" w:hAnsi="Arial" w:cs="Arial"/>
          <w:b/>
          <w:sz w:val="22"/>
          <w:szCs w:val="22"/>
        </w:rPr>
        <w:t xml:space="preserve"> –TÜRSAB </w:t>
      </w:r>
    </w:p>
    <w:p w:rsidR="00A02877" w:rsidRPr="00FC23D6" w:rsidRDefault="00A02877" w:rsidP="00A02877">
      <w:pPr>
        <w:pStyle w:val="ListeParagraf"/>
        <w:autoSpaceDE w:val="0"/>
        <w:autoSpaceDN w:val="0"/>
        <w:adjustRightInd w:val="0"/>
        <w:ind w:left="3552"/>
        <w:rPr>
          <w:rFonts w:ascii="Arial" w:eastAsia="TheSansB-W5Plain" w:hAnsi="Arial" w:cs="Arial"/>
          <w:i/>
          <w:sz w:val="22"/>
          <w:szCs w:val="22"/>
          <w:lang w:val="tr-TR" w:eastAsia="tr-TR"/>
        </w:rPr>
      </w:pPr>
      <w:r w:rsidRPr="00FC23D6">
        <w:rPr>
          <w:rFonts w:ascii="Arial" w:eastAsia="TheSansB-W5Plain" w:hAnsi="Arial" w:cs="Arial"/>
          <w:i/>
          <w:sz w:val="22"/>
          <w:szCs w:val="22"/>
          <w:lang w:val="tr-TR" w:eastAsia="tr-TR"/>
        </w:rPr>
        <w:t xml:space="preserve">Association of </w:t>
      </w:r>
      <w:proofErr w:type="spellStart"/>
      <w:r w:rsidRPr="00FC23D6">
        <w:rPr>
          <w:rFonts w:ascii="Arial" w:eastAsia="TheSansB-W5Plain" w:hAnsi="Arial" w:cs="Arial"/>
          <w:i/>
          <w:sz w:val="22"/>
          <w:szCs w:val="22"/>
          <w:lang w:val="tr-TR" w:eastAsia="tr-TR"/>
        </w:rPr>
        <w:t>Turkish</w:t>
      </w:r>
      <w:proofErr w:type="spellEnd"/>
      <w:r w:rsidRPr="00FC23D6">
        <w:rPr>
          <w:rFonts w:ascii="Arial" w:eastAsia="TheSansB-W5Plain" w:hAnsi="Arial" w:cs="Arial"/>
          <w:i/>
          <w:sz w:val="22"/>
          <w:szCs w:val="22"/>
          <w:lang w:val="tr-TR" w:eastAsia="tr-TR"/>
        </w:rPr>
        <w:t xml:space="preserve"> Travel </w:t>
      </w:r>
      <w:proofErr w:type="spellStart"/>
      <w:r w:rsidRPr="00FC23D6">
        <w:rPr>
          <w:rFonts w:ascii="Arial" w:eastAsia="TheSansB-W5Plain" w:hAnsi="Arial" w:cs="Arial"/>
          <w:i/>
          <w:sz w:val="22"/>
          <w:szCs w:val="22"/>
          <w:lang w:val="tr-TR" w:eastAsia="tr-TR"/>
        </w:rPr>
        <w:t>Agencies</w:t>
      </w:r>
      <w:proofErr w:type="spellEnd"/>
      <w:r w:rsidRPr="00FC23D6">
        <w:rPr>
          <w:rFonts w:ascii="Arial" w:eastAsia="TheSansB-W5Plain" w:hAnsi="Arial" w:cs="Arial"/>
          <w:i/>
          <w:sz w:val="22"/>
          <w:szCs w:val="22"/>
          <w:lang w:val="tr-TR" w:eastAsia="tr-TR"/>
        </w:rPr>
        <w:t xml:space="preserve"> - TÜRSAB</w:t>
      </w:r>
    </w:p>
    <w:p w:rsidR="000B7CB7" w:rsidRPr="00FC23D6" w:rsidRDefault="005374AC" w:rsidP="000B7CB7">
      <w:pPr>
        <w:pStyle w:val="AklamaMetni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  <w:lang w:val="tr-TR"/>
        </w:rPr>
      </w:pPr>
      <w:r w:rsidRPr="00FC23D6">
        <w:rPr>
          <w:rFonts w:ascii="Arial" w:hAnsi="Arial" w:cs="Arial"/>
          <w:b/>
          <w:sz w:val="22"/>
          <w:szCs w:val="22"/>
          <w:lang w:val="tr-TR"/>
        </w:rPr>
        <w:t>Ekrem Demirtaş</w:t>
      </w:r>
      <w:r w:rsidR="00EA5B35">
        <w:rPr>
          <w:rFonts w:ascii="Arial" w:hAnsi="Arial" w:cs="Arial"/>
          <w:b/>
          <w:sz w:val="22"/>
          <w:szCs w:val="22"/>
          <w:lang w:val="tr-TR"/>
        </w:rPr>
        <w:t xml:space="preserve"> </w:t>
      </w:r>
    </w:p>
    <w:p w:rsidR="00EA7FBA" w:rsidRPr="00FC23D6" w:rsidRDefault="000B7CB7" w:rsidP="000B7CB7">
      <w:pPr>
        <w:pStyle w:val="AklamaMetni"/>
        <w:ind w:left="3192" w:firstLine="348"/>
        <w:jc w:val="both"/>
        <w:rPr>
          <w:rFonts w:ascii="Arial" w:hAnsi="Arial" w:cs="Arial"/>
          <w:sz w:val="22"/>
          <w:szCs w:val="22"/>
          <w:lang w:val="tr-TR"/>
        </w:rPr>
      </w:pPr>
      <w:r w:rsidRPr="00FC23D6">
        <w:rPr>
          <w:rFonts w:ascii="Arial" w:hAnsi="Arial" w:cs="Arial"/>
          <w:sz w:val="22"/>
          <w:szCs w:val="22"/>
          <w:lang w:val="tr-TR"/>
        </w:rPr>
        <w:t>İZTO Yönetim Kurulu Başkanı</w:t>
      </w:r>
    </w:p>
    <w:p w:rsidR="00A02877" w:rsidRPr="00FC23D6" w:rsidRDefault="00A02877" w:rsidP="00A02877">
      <w:pPr>
        <w:autoSpaceDE w:val="0"/>
        <w:autoSpaceDN w:val="0"/>
        <w:adjustRightInd w:val="0"/>
        <w:ind w:left="2832" w:firstLine="708"/>
        <w:rPr>
          <w:rFonts w:ascii="Arial" w:eastAsia="TheSansB-W5Plain" w:hAnsi="Arial" w:cs="Arial"/>
          <w:i/>
          <w:sz w:val="22"/>
          <w:szCs w:val="22"/>
          <w:lang w:val="tr-TR" w:eastAsia="tr-TR"/>
        </w:rPr>
      </w:pPr>
      <w:proofErr w:type="spellStart"/>
      <w:r w:rsidRPr="00FC23D6">
        <w:rPr>
          <w:rFonts w:ascii="Arial" w:eastAsia="TheSansB-W5Plain" w:hAnsi="Arial" w:cs="Arial"/>
          <w:i/>
          <w:sz w:val="22"/>
          <w:szCs w:val="22"/>
          <w:lang w:val="tr-TR" w:eastAsia="tr-TR"/>
        </w:rPr>
        <w:t>President</w:t>
      </w:r>
      <w:proofErr w:type="spellEnd"/>
      <w:r w:rsidRPr="00FC23D6">
        <w:rPr>
          <w:rFonts w:ascii="Arial" w:eastAsia="TheSansB-W5Plain" w:hAnsi="Arial" w:cs="Arial"/>
          <w:i/>
          <w:sz w:val="22"/>
          <w:szCs w:val="22"/>
          <w:lang w:val="tr-TR" w:eastAsia="tr-TR"/>
        </w:rPr>
        <w:t>, İzmir Chamber of Commerce</w:t>
      </w:r>
    </w:p>
    <w:p w:rsidR="00C8658E" w:rsidRPr="00FC23D6" w:rsidRDefault="00D96299" w:rsidP="00C8658E">
      <w:pPr>
        <w:pStyle w:val="AklamaMetni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  <w:lang w:val="tr-TR"/>
        </w:rPr>
      </w:pPr>
      <w:r w:rsidRPr="00FC23D6">
        <w:rPr>
          <w:rFonts w:ascii="Arial" w:hAnsi="Arial" w:cs="Arial"/>
          <w:b/>
          <w:sz w:val="22"/>
          <w:szCs w:val="22"/>
          <w:lang w:val="tr-TR"/>
        </w:rPr>
        <w:t xml:space="preserve">Aziz Kocaoğlu </w:t>
      </w:r>
    </w:p>
    <w:p w:rsidR="00C8658E" w:rsidRPr="00FC23D6" w:rsidRDefault="008A5D3B" w:rsidP="00C8658E">
      <w:pPr>
        <w:pStyle w:val="AklamaMetni"/>
        <w:ind w:left="3192" w:firstLine="348"/>
        <w:jc w:val="both"/>
        <w:rPr>
          <w:rFonts w:ascii="Arial" w:hAnsi="Arial" w:cs="Arial"/>
          <w:sz w:val="22"/>
          <w:szCs w:val="22"/>
          <w:lang w:val="tr-TR"/>
        </w:rPr>
      </w:pPr>
      <w:r w:rsidRPr="00FC23D6">
        <w:rPr>
          <w:rFonts w:ascii="Arial" w:hAnsi="Arial" w:cs="Arial"/>
          <w:sz w:val="22"/>
          <w:szCs w:val="22"/>
          <w:lang w:val="tr-TR"/>
        </w:rPr>
        <w:t xml:space="preserve">İzmir Büyükşehir Belediye Başkanı </w:t>
      </w:r>
    </w:p>
    <w:p w:rsidR="00A02877" w:rsidRPr="00FC23D6" w:rsidRDefault="00A02877" w:rsidP="00C8658E">
      <w:pPr>
        <w:pStyle w:val="AklamaMetni"/>
        <w:ind w:left="3192" w:firstLine="348"/>
        <w:jc w:val="both"/>
        <w:rPr>
          <w:rFonts w:ascii="Arial" w:hAnsi="Arial" w:cs="Arial"/>
          <w:i/>
          <w:sz w:val="22"/>
          <w:szCs w:val="22"/>
          <w:lang w:val="tr-TR"/>
        </w:rPr>
      </w:pPr>
      <w:proofErr w:type="spellStart"/>
      <w:r w:rsidRPr="00FC23D6">
        <w:rPr>
          <w:rFonts w:ascii="Arial" w:eastAsia="TheSansB-W5Plain" w:hAnsi="Arial" w:cs="Arial"/>
          <w:i/>
          <w:sz w:val="22"/>
          <w:szCs w:val="22"/>
          <w:lang w:val="tr-TR" w:eastAsia="tr-TR"/>
        </w:rPr>
        <w:t>Mayor</w:t>
      </w:r>
      <w:proofErr w:type="spellEnd"/>
      <w:r w:rsidRPr="00FC23D6">
        <w:rPr>
          <w:rFonts w:ascii="Arial" w:eastAsia="TheSansB-W5Plain" w:hAnsi="Arial" w:cs="Arial"/>
          <w:i/>
          <w:sz w:val="22"/>
          <w:szCs w:val="22"/>
          <w:lang w:val="tr-TR" w:eastAsia="tr-TR"/>
        </w:rPr>
        <w:t xml:space="preserve"> of İzmir </w:t>
      </w:r>
      <w:proofErr w:type="spellStart"/>
      <w:r w:rsidRPr="00FC23D6">
        <w:rPr>
          <w:rFonts w:ascii="Arial" w:eastAsia="TheSansB-W5Plain" w:hAnsi="Arial" w:cs="Arial"/>
          <w:i/>
          <w:sz w:val="22"/>
          <w:szCs w:val="22"/>
          <w:lang w:val="tr-TR" w:eastAsia="tr-TR"/>
        </w:rPr>
        <w:t>Metropolitan</w:t>
      </w:r>
      <w:proofErr w:type="spellEnd"/>
      <w:r w:rsidRPr="00FC23D6">
        <w:rPr>
          <w:rFonts w:ascii="Arial" w:eastAsia="TheSansB-W5Plain" w:hAnsi="Arial" w:cs="Arial"/>
          <w:i/>
          <w:sz w:val="22"/>
          <w:szCs w:val="22"/>
          <w:lang w:val="tr-TR" w:eastAsia="tr-TR"/>
        </w:rPr>
        <w:t xml:space="preserve"> </w:t>
      </w:r>
      <w:proofErr w:type="spellStart"/>
      <w:r w:rsidRPr="00FC23D6">
        <w:rPr>
          <w:rFonts w:ascii="Arial" w:eastAsia="TheSansB-W5Plain" w:hAnsi="Arial" w:cs="Arial"/>
          <w:i/>
          <w:sz w:val="22"/>
          <w:szCs w:val="22"/>
          <w:lang w:val="tr-TR" w:eastAsia="tr-TR"/>
        </w:rPr>
        <w:t>Municipality</w:t>
      </w:r>
      <w:proofErr w:type="spellEnd"/>
    </w:p>
    <w:p w:rsidR="00EA5B35" w:rsidRPr="004E7842" w:rsidRDefault="004E7842" w:rsidP="00EA5B35">
      <w:pPr>
        <w:pStyle w:val="AklamaMetni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  <w:lang w:val="tr-TR"/>
        </w:rPr>
      </w:pPr>
      <w:r>
        <w:rPr>
          <w:rFonts w:ascii="Arial" w:hAnsi="Arial" w:cs="Arial"/>
          <w:b/>
          <w:sz w:val="22"/>
          <w:szCs w:val="22"/>
          <w:lang w:val="tr-TR"/>
        </w:rPr>
        <w:t>Mustafa Büyük</w:t>
      </w:r>
    </w:p>
    <w:p w:rsidR="007D081B" w:rsidRPr="00FC23D6" w:rsidRDefault="004E7842" w:rsidP="007D081B">
      <w:pPr>
        <w:pStyle w:val="AklamaMetni"/>
        <w:ind w:left="3192" w:firstLine="348"/>
        <w:jc w:val="both"/>
        <w:rPr>
          <w:rFonts w:ascii="Arial" w:hAnsi="Arial" w:cs="Arial"/>
          <w:sz w:val="22"/>
          <w:szCs w:val="22"/>
          <w:lang w:val="tr-TR"/>
        </w:rPr>
      </w:pPr>
      <w:r>
        <w:rPr>
          <w:rFonts w:ascii="Arial" w:hAnsi="Arial" w:cs="Arial"/>
          <w:sz w:val="22"/>
          <w:szCs w:val="22"/>
          <w:lang w:val="tr-TR"/>
        </w:rPr>
        <w:t>Adana</w:t>
      </w:r>
      <w:r w:rsidR="007D081B" w:rsidRPr="00FC23D6">
        <w:rPr>
          <w:rFonts w:ascii="Arial" w:hAnsi="Arial" w:cs="Arial"/>
          <w:sz w:val="22"/>
          <w:szCs w:val="22"/>
          <w:lang w:val="tr-TR"/>
        </w:rPr>
        <w:t xml:space="preserve"> Valisi</w:t>
      </w:r>
    </w:p>
    <w:p w:rsidR="00A02877" w:rsidRPr="00FC23D6" w:rsidRDefault="00A02877" w:rsidP="00A02877">
      <w:pPr>
        <w:autoSpaceDE w:val="0"/>
        <w:autoSpaceDN w:val="0"/>
        <w:adjustRightInd w:val="0"/>
        <w:ind w:left="2832" w:firstLine="708"/>
        <w:rPr>
          <w:rFonts w:ascii="Arial" w:eastAsia="TheSansB-W5Plain" w:hAnsi="Arial" w:cs="Arial"/>
          <w:i/>
          <w:sz w:val="22"/>
          <w:szCs w:val="22"/>
          <w:lang w:val="tr-TR" w:eastAsia="tr-TR"/>
        </w:rPr>
      </w:pPr>
      <w:proofErr w:type="spellStart"/>
      <w:r w:rsidRPr="00FC23D6">
        <w:rPr>
          <w:rFonts w:ascii="Arial" w:eastAsia="TheSansB-W5Plain" w:hAnsi="Arial" w:cs="Arial"/>
          <w:i/>
          <w:sz w:val="22"/>
          <w:szCs w:val="22"/>
          <w:lang w:val="tr-TR" w:eastAsia="tr-TR"/>
        </w:rPr>
        <w:t>Governor</w:t>
      </w:r>
      <w:proofErr w:type="spellEnd"/>
      <w:r w:rsidRPr="00FC23D6">
        <w:rPr>
          <w:rFonts w:ascii="Arial" w:eastAsia="TheSansB-W5Plain" w:hAnsi="Arial" w:cs="Arial"/>
          <w:i/>
          <w:sz w:val="22"/>
          <w:szCs w:val="22"/>
          <w:lang w:val="tr-TR" w:eastAsia="tr-TR"/>
        </w:rPr>
        <w:t xml:space="preserve"> of </w:t>
      </w:r>
      <w:r w:rsidR="004E7842">
        <w:rPr>
          <w:rFonts w:ascii="Arial" w:eastAsia="TheSansB-W5Plain" w:hAnsi="Arial" w:cs="Arial"/>
          <w:i/>
          <w:sz w:val="22"/>
          <w:szCs w:val="22"/>
          <w:lang w:val="tr-TR" w:eastAsia="tr-TR"/>
        </w:rPr>
        <w:t>Adana</w:t>
      </w:r>
    </w:p>
    <w:p w:rsidR="00C8658E" w:rsidRPr="00FC23D6" w:rsidRDefault="00C8658E" w:rsidP="00C8658E">
      <w:pPr>
        <w:pStyle w:val="AklamaMetni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  <w:lang w:val="tr-TR"/>
        </w:rPr>
      </w:pPr>
      <w:r w:rsidRPr="00FC23D6">
        <w:rPr>
          <w:rFonts w:ascii="Arial" w:hAnsi="Arial" w:cs="Arial"/>
          <w:b/>
          <w:sz w:val="22"/>
          <w:szCs w:val="22"/>
          <w:lang w:val="tr-TR"/>
        </w:rPr>
        <w:t xml:space="preserve">Mustafa </w:t>
      </w:r>
      <w:r w:rsidR="00827ABD" w:rsidRPr="00FC23D6">
        <w:rPr>
          <w:rFonts w:ascii="Arial" w:hAnsi="Arial" w:cs="Arial"/>
          <w:b/>
          <w:sz w:val="22"/>
          <w:szCs w:val="22"/>
          <w:lang w:val="tr-TR"/>
        </w:rPr>
        <w:t>Toprak</w:t>
      </w:r>
      <w:r w:rsidR="00BB7FBA" w:rsidRPr="00FC23D6">
        <w:rPr>
          <w:rFonts w:ascii="Arial" w:hAnsi="Arial" w:cs="Arial"/>
          <w:b/>
          <w:sz w:val="22"/>
          <w:szCs w:val="22"/>
          <w:lang w:val="tr-TR"/>
        </w:rPr>
        <w:t xml:space="preserve"> </w:t>
      </w:r>
    </w:p>
    <w:p w:rsidR="00C8658E" w:rsidRPr="00FC23D6" w:rsidRDefault="00C8658E" w:rsidP="00C8658E">
      <w:pPr>
        <w:pStyle w:val="AklamaMetni"/>
        <w:ind w:left="3192" w:firstLine="348"/>
        <w:jc w:val="both"/>
        <w:rPr>
          <w:rFonts w:ascii="Arial" w:hAnsi="Arial" w:cs="Arial"/>
          <w:sz w:val="22"/>
          <w:szCs w:val="22"/>
          <w:lang w:val="tr-TR"/>
        </w:rPr>
      </w:pPr>
      <w:r w:rsidRPr="00FC23D6">
        <w:rPr>
          <w:rFonts w:ascii="Arial" w:hAnsi="Arial" w:cs="Arial"/>
          <w:sz w:val="22"/>
          <w:szCs w:val="22"/>
          <w:lang w:val="tr-TR"/>
        </w:rPr>
        <w:t>İzmir Valisi</w:t>
      </w:r>
    </w:p>
    <w:p w:rsidR="00A02877" w:rsidRDefault="00A02877" w:rsidP="00A02877">
      <w:pPr>
        <w:autoSpaceDE w:val="0"/>
        <w:autoSpaceDN w:val="0"/>
        <w:adjustRightInd w:val="0"/>
        <w:ind w:left="2832" w:firstLine="708"/>
        <w:rPr>
          <w:rFonts w:ascii="Arial" w:eastAsia="TheSansB-W5Plain" w:hAnsi="Arial" w:cs="Arial"/>
          <w:i/>
          <w:sz w:val="22"/>
          <w:szCs w:val="22"/>
          <w:lang w:val="tr-TR" w:eastAsia="tr-TR"/>
        </w:rPr>
      </w:pPr>
      <w:proofErr w:type="spellStart"/>
      <w:r w:rsidRPr="00FC23D6">
        <w:rPr>
          <w:rFonts w:ascii="Arial" w:eastAsia="TheSansB-W5Plain" w:hAnsi="Arial" w:cs="Arial"/>
          <w:i/>
          <w:sz w:val="22"/>
          <w:szCs w:val="22"/>
          <w:lang w:val="tr-TR" w:eastAsia="tr-TR"/>
        </w:rPr>
        <w:t>Governor</w:t>
      </w:r>
      <w:proofErr w:type="spellEnd"/>
      <w:r w:rsidRPr="00FC23D6">
        <w:rPr>
          <w:rFonts w:ascii="Arial" w:eastAsia="TheSansB-W5Plain" w:hAnsi="Arial" w:cs="Arial"/>
          <w:i/>
          <w:sz w:val="22"/>
          <w:szCs w:val="22"/>
          <w:lang w:val="tr-TR" w:eastAsia="tr-TR"/>
        </w:rPr>
        <w:t xml:space="preserve"> of İzmir</w:t>
      </w:r>
    </w:p>
    <w:p w:rsidR="00481D98" w:rsidRDefault="00481D98" w:rsidP="00EA5B35">
      <w:pPr>
        <w:pStyle w:val="AklamaMetni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  <w:lang w:val="tr-TR"/>
        </w:rPr>
      </w:pPr>
      <w:r>
        <w:rPr>
          <w:rFonts w:ascii="Arial" w:hAnsi="Arial" w:cs="Arial"/>
          <w:b/>
          <w:sz w:val="22"/>
          <w:szCs w:val="22"/>
          <w:lang w:val="tr-TR"/>
        </w:rPr>
        <w:t>Mahir Ünal</w:t>
      </w:r>
    </w:p>
    <w:p w:rsidR="00EA5B35" w:rsidRPr="004E7842" w:rsidRDefault="004E7842" w:rsidP="00481D98">
      <w:pPr>
        <w:pStyle w:val="AklamaMetni"/>
        <w:ind w:left="3552"/>
        <w:jc w:val="both"/>
        <w:rPr>
          <w:rFonts w:ascii="Arial" w:hAnsi="Arial" w:cs="Arial"/>
          <w:b/>
          <w:sz w:val="22"/>
          <w:szCs w:val="22"/>
          <w:lang w:val="tr-TR"/>
        </w:rPr>
      </w:pPr>
      <w:r w:rsidRPr="004E7842">
        <w:rPr>
          <w:rFonts w:ascii="Arial" w:hAnsi="Arial" w:cs="Arial"/>
          <w:b/>
          <w:sz w:val="22"/>
          <w:szCs w:val="22"/>
          <w:lang w:val="tr-TR"/>
        </w:rPr>
        <w:t>T.C Kültür ve Turizm Bakanı</w:t>
      </w:r>
      <w:r w:rsidR="00610223">
        <w:rPr>
          <w:rFonts w:ascii="Arial" w:hAnsi="Arial" w:cs="Arial"/>
          <w:b/>
          <w:sz w:val="22"/>
          <w:szCs w:val="22"/>
          <w:lang w:val="tr-TR"/>
        </w:rPr>
        <w:t>*</w:t>
      </w:r>
    </w:p>
    <w:p w:rsidR="004E7842" w:rsidRPr="004E7842" w:rsidRDefault="004E7842" w:rsidP="004E7842">
      <w:pPr>
        <w:pStyle w:val="ListeParagraf"/>
        <w:autoSpaceDE w:val="0"/>
        <w:autoSpaceDN w:val="0"/>
        <w:adjustRightInd w:val="0"/>
        <w:ind w:left="3552"/>
        <w:rPr>
          <w:rFonts w:ascii="Arial" w:eastAsia="TheSansB-W5Plain" w:hAnsi="Arial" w:cs="Arial"/>
          <w:i/>
          <w:sz w:val="22"/>
          <w:szCs w:val="22"/>
          <w:lang w:val="tr-TR" w:eastAsia="tr-TR"/>
        </w:rPr>
      </w:pPr>
      <w:proofErr w:type="spellStart"/>
      <w:r w:rsidRPr="004E7842">
        <w:rPr>
          <w:rFonts w:ascii="Arial" w:eastAsia="TheSansB-W5Plain" w:hAnsi="Arial" w:cs="Arial"/>
          <w:i/>
          <w:sz w:val="22"/>
          <w:szCs w:val="22"/>
          <w:lang w:val="tr-TR" w:eastAsia="tr-TR"/>
        </w:rPr>
        <w:t>Minister</w:t>
      </w:r>
      <w:proofErr w:type="spellEnd"/>
      <w:r w:rsidRPr="004E7842">
        <w:rPr>
          <w:rFonts w:ascii="Arial" w:eastAsia="TheSansB-W5Plain" w:hAnsi="Arial" w:cs="Arial"/>
          <w:i/>
          <w:sz w:val="22"/>
          <w:szCs w:val="22"/>
          <w:lang w:val="tr-TR" w:eastAsia="tr-TR"/>
        </w:rPr>
        <w:t xml:space="preserve"> of </w:t>
      </w:r>
      <w:proofErr w:type="spellStart"/>
      <w:r w:rsidRPr="004E7842">
        <w:rPr>
          <w:rFonts w:ascii="Arial" w:eastAsia="TheSansB-W5Plain" w:hAnsi="Arial" w:cs="Arial"/>
          <w:i/>
          <w:sz w:val="22"/>
          <w:szCs w:val="22"/>
          <w:lang w:val="tr-TR" w:eastAsia="tr-TR"/>
        </w:rPr>
        <w:t>Culture</w:t>
      </w:r>
      <w:proofErr w:type="spellEnd"/>
      <w:r w:rsidRPr="004E7842">
        <w:rPr>
          <w:rFonts w:ascii="Arial" w:eastAsia="TheSansB-W5Plain" w:hAnsi="Arial" w:cs="Arial"/>
          <w:i/>
          <w:sz w:val="22"/>
          <w:szCs w:val="22"/>
          <w:lang w:val="tr-TR" w:eastAsia="tr-TR"/>
        </w:rPr>
        <w:t xml:space="preserve"> </w:t>
      </w:r>
      <w:proofErr w:type="spellStart"/>
      <w:r w:rsidRPr="004E7842">
        <w:rPr>
          <w:rFonts w:ascii="Arial" w:eastAsia="TheSansB-W5Plain" w:hAnsi="Arial" w:cs="Arial"/>
          <w:i/>
          <w:sz w:val="22"/>
          <w:szCs w:val="22"/>
          <w:lang w:val="tr-TR" w:eastAsia="tr-TR"/>
        </w:rPr>
        <w:t>and</w:t>
      </w:r>
      <w:proofErr w:type="spellEnd"/>
      <w:r w:rsidRPr="004E7842">
        <w:rPr>
          <w:rFonts w:ascii="Arial" w:eastAsia="TheSansB-W5Plain" w:hAnsi="Arial" w:cs="Arial"/>
          <w:i/>
          <w:sz w:val="22"/>
          <w:szCs w:val="22"/>
          <w:lang w:val="tr-TR" w:eastAsia="tr-TR"/>
        </w:rPr>
        <w:t xml:space="preserve"> Tourism of </w:t>
      </w:r>
      <w:proofErr w:type="spellStart"/>
      <w:r w:rsidRPr="004E7842">
        <w:rPr>
          <w:rFonts w:ascii="Arial" w:eastAsia="TheSansB-W5Plain" w:hAnsi="Arial" w:cs="Arial"/>
          <w:i/>
          <w:sz w:val="22"/>
          <w:szCs w:val="22"/>
          <w:lang w:val="tr-TR" w:eastAsia="tr-TR"/>
        </w:rPr>
        <w:t>Republic</w:t>
      </w:r>
      <w:proofErr w:type="spellEnd"/>
      <w:r w:rsidRPr="004E7842">
        <w:rPr>
          <w:rFonts w:ascii="Arial" w:eastAsia="TheSansB-W5Plain" w:hAnsi="Arial" w:cs="Arial"/>
          <w:i/>
          <w:sz w:val="22"/>
          <w:szCs w:val="22"/>
          <w:lang w:val="tr-TR" w:eastAsia="tr-TR"/>
        </w:rPr>
        <w:t xml:space="preserve"> of Turkey</w:t>
      </w:r>
    </w:p>
    <w:p w:rsidR="003C7D08" w:rsidRDefault="003C7D08" w:rsidP="00C8658E">
      <w:pPr>
        <w:pStyle w:val="AklamaMetni"/>
        <w:ind w:left="3192" w:firstLine="348"/>
        <w:jc w:val="both"/>
        <w:rPr>
          <w:rFonts w:ascii="Calibri" w:hAnsi="Calibri"/>
          <w:sz w:val="22"/>
          <w:szCs w:val="22"/>
          <w:lang w:val="tr-TR"/>
        </w:rPr>
      </w:pPr>
    </w:p>
    <w:p w:rsidR="004E7842" w:rsidRPr="004E7842" w:rsidRDefault="004E7842" w:rsidP="004E7842">
      <w:pPr>
        <w:pStyle w:val="ListeParagraf"/>
        <w:widowControl w:val="0"/>
        <w:tabs>
          <w:tab w:val="left" w:pos="361"/>
        </w:tabs>
        <w:spacing w:line="154" w:lineRule="exact"/>
        <w:ind w:left="360"/>
        <w:contextualSpacing w:val="0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b/>
          <w:color w:val="231F20"/>
          <w:w w:val="105"/>
          <w:sz w:val="14"/>
          <w:szCs w:val="14"/>
        </w:rPr>
        <w:tab/>
      </w:r>
      <w:r>
        <w:rPr>
          <w:rFonts w:ascii="Arial" w:hAnsi="Arial" w:cs="Arial"/>
          <w:b/>
          <w:color w:val="231F20"/>
          <w:w w:val="105"/>
          <w:sz w:val="14"/>
          <w:szCs w:val="14"/>
        </w:rPr>
        <w:tab/>
      </w:r>
      <w:r>
        <w:rPr>
          <w:rFonts w:ascii="Arial" w:hAnsi="Arial" w:cs="Arial"/>
          <w:b/>
          <w:color w:val="231F20"/>
          <w:w w:val="105"/>
          <w:sz w:val="14"/>
          <w:szCs w:val="14"/>
        </w:rPr>
        <w:tab/>
      </w:r>
      <w:r w:rsidRPr="004E7842">
        <w:rPr>
          <w:rFonts w:ascii="Arial" w:hAnsi="Arial" w:cs="Arial"/>
          <w:b/>
          <w:color w:val="58595B"/>
          <w:w w:val="105"/>
          <w:sz w:val="22"/>
          <w:szCs w:val="22"/>
        </w:rPr>
        <w:t xml:space="preserve"> </w:t>
      </w:r>
    </w:p>
    <w:p w:rsidR="00827F7D" w:rsidRDefault="004E7842" w:rsidP="00827F7D">
      <w:pPr>
        <w:pStyle w:val="AklamaMetni"/>
        <w:ind w:left="2124"/>
        <w:jc w:val="both"/>
        <w:rPr>
          <w:rFonts w:ascii="Arial" w:hAnsi="Arial" w:cs="Arial"/>
          <w:b/>
          <w:i/>
          <w:color w:val="1F497D" w:themeColor="text2"/>
          <w:sz w:val="22"/>
          <w:szCs w:val="22"/>
        </w:rPr>
      </w:pPr>
      <w:r>
        <w:rPr>
          <w:rFonts w:ascii="Arial" w:hAnsi="Arial" w:cs="Arial"/>
          <w:b/>
          <w:i/>
          <w:color w:val="1F497D" w:themeColor="text2"/>
          <w:sz w:val="22"/>
          <w:szCs w:val="22"/>
        </w:rPr>
        <w:t xml:space="preserve">Partner İl Adana </w:t>
      </w:r>
      <w:proofErr w:type="spellStart"/>
      <w:r>
        <w:rPr>
          <w:rFonts w:ascii="Arial" w:hAnsi="Arial" w:cs="Arial"/>
          <w:b/>
          <w:i/>
          <w:color w:val="1F497D" w:themeColor="text2"/>
          <w:sz w:val="22"/>
          <w:szCs w:val="22"/>
        </w:rPr>
        <w:t>Performansı</w:t>
      </w:r>
      <w:proofErr w:type="spellEnd"/>
      <w:r>
        <w:rPr>
          <w:rFonts w:ascii="Arial" w:hAnsi="Arial" w:cs="Arial"/>
          <w:b/>
          <w:i/>
          <w:color w:val="1F497D" w:themeColor="text2"/>
          <w:sz w:val="22"/>
          <w:szCs w:val="22"/>
        </w:rPr>
        <w:t xml:space="preserve"> / Performance of Partner City Adana </w:t>
      </w:r>
    </w:p>
    <w:p w:rsidR="00A32DE0" w:rsidRPr="007D6C9A" w:rsidRDefault="00A32DE0" w:rsidP="006708E2">
      <w:pPr>
        <w:pStyle w:val="AklamaMetni"/>
        <w:ind w:left="1416" w:firstLine="708"/>
        <w:jc w:val="both"/>
        <w:rPr>
          <w:rFonts w:ascii="Arial" w:hAnsi="Arial" w:cs="Arial"/>
          <w:b/>
          <w:color w:val="1F497D" w:themeColor="text2"/>
          <w:sz w:val="22"/>
          <w:szCs w:val="22"/>
          <w:lang w:val="tr-TR"/>
        </w:rPr>
      </w:pPr>
      <w:r w:rsidRPr="007D6C9A">
        <w:rPr>
          <w:rFonts w:ascii="Arial" w:hAnsi="Arial" w:cs="Arial"/>
          <w:b/>
          <w:color w:val="1F497D" w:themeColor="text2"/>
          <w:sz w:val="22"/>
          <w:szCs w:val="22"/>
          <w:lang w:val="tr-TR"/>
        </w:rPr>
        <w:t>Kurdele Merasimi</w:t>
      </w:r>
      <w:r w:rsidR="003C7D08" w:rsidRPr="007D6C9A">
        <w:rPr>
          <w:rFonts w:ascii="Arial" w:hAnsi="Arial" w:cs="Arial"/>
          <w:b/>
          <w:color w:val="1F497D" w:themeColor="text2"/>
          <w:sz w:val="22"/>
          <w:szCs w:val="22"/>
          <w:lang w:val="tr-TR"/>
        </w:rPr>
        <w:t xml:space="preserve"> / </w:t>
      </w:r>
      <w:proofErr w:type="spellStart"/>
      <w:r w:rsidR="003C7D08" w:rsidRPr="007D6C9A">
        <w:rPr>
          <w:rFonts w:ascii="Arial" w:eastAsia="TheSansB-W5Plain" w:hAnsi="Arial" w:cs="Arial"/>
          <w:b/>
          <w:color w:val="1F497D" w:themeColor="text2"/>
          <w:sz w:val="24"/>
          <w:szCs w:val="24"/>
          <w:lang w:val="tr-TR" w:eastAsia="tr-TR"/>
        </w:rPr>
        <w:t>Ribbon</w:t>
      </w:r>
      <w:proofErr w:type="spellEnd"/>
      <w:r w:rsidR="003C7D08" w:rsidRPr="007D6C9A">
        <w:rPr>
          <w:rFonts w:ascii="Arial" w:eastAsia="TheSansB-W5Plain" w:hAnsi="Arial" w:cs="Arial"/>
          <w:b/>
          <w:color w:val="1F497D" w:themeColor="text2"/>
          <w:sz w:val="24"/>
          <w:szCs w:val="24"/>
          <w:lang w:val="tr-TR" w:eastAsia="tr-TR"/>
        </w:rPr>
        <w:t xml:space="preserve"> </w:t>
      </w:r>
      <w:proofErr w:type="spellStart"/>
      <w:r w:rsidR="003C7D08" w:rsidRPr="007D6C9A">
        <w:rPr>
          <w:rFonts w:ascii="Arial" w:eastAsia="TheSansB-W5Plain" w:hAnsi="Arial" w:cs="Arial"/>
          <w:b/>
          <w:color w:val="1F497D" w:themeColor="text2"/>
          <w:sz w:val="24"/>
          <w:szCs w:val="24"/>
          <w:lang w:val="tr-TR" w:eastAsia="tr-TR"/>
        </w:rPr>
        <w:t>Cutting</w:t>
      </w:r>
      <w:proofErr w:type="spellEnd"/>
      <w:r w:rsidR="003C7D08" w:rsidRPr="007D6C9A">
        <w:rPr>
          <w:rFonts w:ascii="Arial" w:eastAsia="TheSansB-W5Plain" w:hAnsi="Arial" w:cs="Arial"/>
          <w:b/>
          <w:color w:val="1F497D" w:themeColor="text2"/>
          <w:sz w:val="24"/>
          <w:szCs w:val="24"/>
          <w:lang w:val="tr-TR" w:eastAsia="tr-TR"/>
        </w:rPr>
        <w:t xml:space="preserve"> </w:t>
      </w:r>
      <w:proofErr w:type="spellStart"/>
      <w:r w:rsidR="003C7D08" w:rsidRPr="007D6C9A">
        <w:rPr>
          <w:rFonts w:ascii="Arial" w:eastAsia="TheSansB-W5Plain" w:hAnsi="Arial" w:cs="Arial"/>
          <w:b/>
          <w:color w:val="1F497D" w:themeColor="text2"/>
          <w:sz w:val="24"/>
          <w:szCs w:val="24"/>
          <w:lang w:val="tr-TR" w:eastAsia="tr-TR"/>
        </w:rPr>
        <w:t>Ceremony</w:t>
      </w:r>
      <w:proofErr w:type="spellEnd"/>
    </w:p>
    <w:p w:rsidR="003C7D08" w:rsidRPr="00DC5D21" w:rsidRDefault="00C8658E" w:rsidP="00745E1A">
      <w:pPr>
        <w:pStyle w:val="AklamaMetni"/>
        <w:ind w:left="1416" w:firstLine="708"/>
        <w:jc w:val="both"/>
        <w:rPr>
          <w:rFonts w:ascii="Arial" w:hAnsi="Arial" w:cs="Arial"/>
          <w:b/>
          <w:i/>
          <w:color w:val="1F497D" w:themeColor="text2"/>
          <w:sz w:val="24"/>
          <w:szCs w:val="24"/>
          <w:lang w:val="tr-TR"/>
        </w:rPr>
      </w:pPr>
      <w:r w:rsidRPr="007D6C9A">
        <w:rPr>
          <w:rFonts w:ascii="Arial" w:hAnsi="Arial" w:cs="Arial"/>
          <w:b/>
          <w:color w:val="1F497D" w:themeColor="text2"/>
          <w:sz w:val="22"/>
          <w:szCs w:val="22"/>
          <w:lang w:val="tr-TR"/>
        </w:rPr>
        <w:t xml:space="preserve">Fuar Ziyareti </w:t>
      </w:r>
      <w:r w:rsidR="003C7D08" w:rsidRPr="007D6C9A">
        <w:rPr>
          <w:rFonts w:ascii="Arial" w:hAnsi="Arial" w:cs="Arial"/>
          <w:b/>
          <w:color w:val="1F497D" w:themeColor="text2"/>
          <w:sz w:val="22"/>
          <w:szCs w:val="22"/>
          <w:lang w:val="tr-TR"/>
        </w:rPr>
        <w:t xml:space="preserve">/ </w:t>
      </w:r>
      <w:r w:rsidR="003C7D08" w:rsidRPr="007D6C9A">
        <w:rPr>
          <w:rFonts w:ascii="Arial" w:eastAsia="TheSansB-W5Plain" w:hAnsi="Arial" w:cs="Arial"/>
          <w:b/>
          <w:color w:val="1F497D" w:themeColor="text2"/>
          <w:sz w:val="24"/>
          <w:szCs w:val="24"/>
          <w:lang w:val="tr-TR" w:eastAsia="tr-TR"/>
        </w:rPr>
        <w:t xml:space="preserve">Tour at </w:t>
      </w:r>
      <w:proofErr w:type="spellStart"/>
      <w:r w:rsidR="003C7D08" w:rsidRPr="007D6C9A">
        <w:rPr>
          <w:rFonts w:ascii="Arial" w:eastAsia="TheSansB-W5Plain" w:hAnsi="Arial" w:cs="Arial"/>
          <w:b/>
          <w:color w:val="1F497D" w:themeColor="text2"/>
          <w:sz w:val="24"/>
          <w:szCs w:val="24"/>
          <w:lang w:val="tr-TR" w:eastAsia="tr-TR"/>
        </w:rPr>
        <w:t>the</w:t>
      </w:r>
      <w:proofErr w:type="spellEnd"/>
      <w:r w:rsidR="003C7D08" w:rsidRPr="007D6C9A">
        <w:rPr>
          <w:rFonts w:ascii="Arial" w:eastAsia="TheSansB-W5Plain" w:hAnsi="Arial" w:cs="Arial"/>
          <w:b/>
          <w:color w:val="1F497D" w:themeColor="text2"/>
          <w:sz w:val="24"/>
          <w:szCs w:val="24"/>
          <w:lang w:val="tr-TR" w:eastAsia="tr-TR"/>
        </w:rPr>
        <w:t xml:space="preserve"> </w:t>
      </w:r>
      <w:proofErr w:type="spellStart"/>
      <w:r w:rsidR="003C7D08" w:rsidRPr="007D6C9A">
        <w:rPr>
          <w:rFonts w:ascii="Arial" w:eastAsia="TheSansB-W5Plain" w:hAnsi="Arial" w:cs="Arial"/>
          <w:b/>
          <w:color w:val="1F497D" w:themeColor="text2"/>
          <w:sz w:val="24"/>
          <w:szCs w:val="24"/>
          <w:lang w:val="tr-TR" w:eastAsia="tr-TR"/>
        </w:rPr>
        <w:t>Fairground</w:t>
      </w:r>
      <w:bookmarkStart w:id="0" w:name="_GoBack"/>
      <w:bookmarkEnd w:id="0"/>
      <w:proofErr w:type="spellEnd"/>
    </w:p>
    <w:sectPr w:rsidR="003C7D08" w:rsidRPr="00DC5D21" w:rsidSect="009579B2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08F" w:rsidRDefault="0079408F" w:rsidP="00FC23D6">
      <w:r>
        <w:separator/>
      </w:r>
    </w:p>
  </w:endnote>
  <w:endnote w:type="continuationSeparator" w:id="0">
    <w:p w:rsidR="0079408F" w:rsidRDefault="0079408F" w:rsidP="00FC2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heSansB-W5Plai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08F" w:rsidRDefault="0079408F" w:rsidP="00FC23D6">
      <w:r>
        <w:separator/>
      </w:r>
    </w:p>
  </w:footnote>
  <w:footnote w:type="continuationSeparator" w:id="0">
    <w:p w:rsidR="0079408F" w:rsidRDefault="0079408F" w:rsidP="00FC23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25E" w:rsidRDefault="00C0125E" w:rsidP="00FC23D6">
    <w:pPr>
      <w:rPr>
        <w:rFonts w:ascii="Arial" w:hAnsi="Arial" w:cs="Arial"/>
        <w:b/>
        <w:sz w:val="22"/>
        <w:szCs w:val="22"/>
        <w:lang w:val="tr-TR"/>
      </w:rPr>
    </w:pPr>
  </w:p>
  <w:p w:rsidR="00FC23D6" w:rsidRDefault="004E7842" w:rsidP="00FC23D6">
    <w:r w:rsidRPr="005F6CD4">
      <w:rPr>
        <w:rFonts w:ascii="Arial" w:hAnsi="Arial" w:cs="Arial"/>
        <w:b/>
        <w:color w:val="FFFFFF"/>
        <w:w w:val="110"/>
        <w:sz w:val="16"/>
        <w:szCs w:val="16"/>
      </w:rPr>
      <w:t>ÇILIŞ TÖRENİ PROGRAMI</w:t>
    </w:r>
    <w:r w:rsidRPr="005F6CD4">
      <w:rPr>
        <w:rFonts w:ascii="Arial" w:hAnsi="Arial" w:cs="Arial"/>
        <w:b/>
        <w:color w:val="FFFFFF"/>
        <w:w w:val="110"/>
        <w:sz w:val="19"/>
      </w:rPr>
      <w:t xml:space="preserve"> </w:t>
    </w:r>
    <w:r w:rsidR="00C0125E">
      <w:rPr>
        <w:rFonts w:ascii="Arial" w:hAnsi="Arial" w:cs="Arial"/>
        <w:b/>
        <w:color w:val="FFFFFF"/>
        <w:w w:val="110"/>
        <w:sz w:val="19"/>
      </w:rPr>
      <w:t xml:space="preserve">     </w:t>
    </w:r>
    <w:r w:rsidRPr="005F6CD4">
      <w:rPr>
        <w:rFonts w:ascii="Arial" w:hAnsi="Arial" w:cs="Arial"/>
        <w:b/>
        <w:color w:val="FFFFFF"/>
        <w:w w:val="110"/>
        <w:sz w:val="19"/>
      </w:rPr>
      <w:t xml:space="preserve"> </w:t>
    </w:r>
    <w:r w:rsidR="00C0125E">
      <w:object w:dxaOrig="4297" w:dyaOrig="15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15.25pt;height:79.5pt" o:ole="">
          <v:imagedata r:id="rId1" o:title=""/>
        </v:shape>
        <o:OLEObject Type="Embed" ProgID="CorelDraw.Graphic.17" ShapeID="_x0000_i1025" DrawAspect="Content" ObjectID="_1510147039" r:id="rId2"/>
      </w:object>
    </w:r>
  </w:p>
  <w:p w:rsidR="00C0125E" w:rsidRPr="00C0125E" w:rsidRDefault="00C0125E" w:rsidP="00FC23D6">
    <w:pPr>
      <w:rPr>
        <w:color w:val="1F497D" w:themeColor="text2"/>
      </w:rPr>
    </w:pPr>
  </w:p>
  <w:p w:rsidR="00C0125E" w:rsidRPr="00C0125E" w:rsidRDefault="00C0125E" w:rsidP="00C0125E">
    <w:pPr>
      <w:spacing w:before="46" w:line="212" w:lineRule="exact"/>
      <w:ind w:left="1261" w:right="1285" w:hanging="1"/>
      <w:jc w:val="center"/>
      <w:rPr>
        <w:rFonts w:ascii="Arial" w:hAnsi="Arial" w:cs="Arial"/>
        <w:b/>
        <w:color w:val="1F497D" w:themeColor="text2"/>
        <w:w w:val="110"/>
        <w:sz w:val="40"/>
        <w:szCs w:val="40"/>
      </w:rPr>
    </w:pPr>
  </w:p>
  <w:p w:rsidR="00C0125E" w:rsidRPr="00C0125E" w:rsidRDefault="00C0125E" w:rsidP="00C0125E">
    <w:pPr>
      <w:ind w:left="1416" w:firstLine="708"/>
      <w:rPr>
        <w:rFonts w:ascii="Arial" w:hAnsi="Arial" w:cs="Arial"/>
        <w:b/>
        <w:color w:val="1F497D" w:themeColor="text2"/>
        <w:sz w:val="36"/>
        <w:szCs w:val="36"/>
        <w:lang w:val="tr-TR"/>
      </w:rPr>
    </w:pPr>
    <w:r>
      <w:rPr>
        <w:rFonts w:ascii="Arial" w:hAnsi="Arial" w:cs="Arial"/>
        <w:b/>
        <w:color w:val="1F497D" w:themeColor="text2"/>
        <w:sz w:val="36"/>
        <w:szCs w:val="36"/>
        <w:lang w:val="tr-TR"/>
      </w:rPr>
      <w:t xml:space="preserve">  </w:t>
    </w:r>
    <w:r w:rsidRPr="00C0125E">
      <w:rPr>
        <w:rFonts w:ascii="Arial" w:hAnsi="Arial" w:cs="Arial"/>
        <w:b/>
        <w:color w:val="1F497D" w:themeColor="text2"/>
        <w:sz w:val="36"/>
        <w:szCs w:val="36"/>
        <w:lang w:val="tr-TR"/>
      </w:rPr>
      <w:t xml:space="preserve">AÇILIŞ TÖRENİ PROGRAMI </w:t>
    </w:r>
  </w:p>
  <w:p w:rsidR="00C0125E" w:rsidRPr="00C0125E" w:rsidRDefault="00C0125E" w:rsidP="00C0125E">
    <w:pPr>
      <w:rPr>
        <w:rFonts w:ascii="Arial" w:hAnsi="Arial" w:cs="Arial"/>
        <w:b/>
        <w:i/>
        <w:color w:val="1F497D" w:themeColor="text2"/>
        <w:sz w:val="36"/>
        <w:szCs w:val="36"/>
        <w:lang w:val="tr-TR"/>
      </w:rPr>
    </w:pPr>
    <w:r>
      <w:rPr>
        <w:rFonts w:ascii="Arial" w:hAnsi="Arial" w:cs="Arial"/>
        <w:b/>
        <w:i/>
        <w:color w:val="1F497D" w:themeColor="text2"/>
        <w:sz w:val="36"/>
        <w:szCs w:val="36"/>
        <w:lang w:val="tr-TR"/>
      </w:rPr>
      <w:t xml:space="preserve">                  </w:t>
    </w:r>
    <w:r w:rsidRPr="00C0125E">
      <w:rPr>
        <w:rFonts w:ascii="Arial" w:hAnsi="Arial" w:cs="Arial"/>
        <w:b/>
        <w:i/>
        <w:color w:val="1F497D" w:themeColor="text2"/>
        <w:sz w:val="36"/>
        <w:szCs w:val="36"/>
        <w:lang w:val="tr-TR"/>
      </w:rPr>
      <w:t>OPENING CEREMONY PROGRAM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F1232A"/>
    <w:multiLevelType w:val="hybridMultilevel"/>
    <w:tmpl w:val="71765254"/>
    <w:lvl w:ilvl="0" w:tplc="E9B20008">
      <w:start w:val="1"/>
      <w:numFmt w:val="bullet"/>
      <w:lvlText w:val="•"/>
      <w:lvlJc w:val="left"/>
      <w:pPr>
        <w:ind w:left="360" w:hanging="161"/>
      </w:pPr>
      <w:rPr>
        <w:rFonts w:ascii="Calibri" w:eastAsia="Calibri" w:hAnsi="Calibri" w:hint="default"/>
        <w:color w:val="231F20"/>
        <w:w w:val="84"/>
        <w:sz w:val="13"/>
        <w:szCs w:val="13"/>
      </w:rPr>
    </w:lvl>
    <w:lvl w:ilvl="1" w:tplc="9310383E">
      <w:start w:val="1"/>
      <w:numFmt w:val="bullet"/>
      <w:lvlText w:val="•"/>
      <w:lvlJc w:val="left"/>
      <w:pPr>
        <w:ind w:left="905" w:hanging="161"/>
      </w:pPr>
      <w:rPr>
        <w:rFonts w:hint="default"/>
      </w:rPr>
    </w:lvl>
    <w:lvl w:ilvl="2" w:tplc="1C2ADD94">
      <w:start w:val="1"/>
      <w:numFmt w:val="bullet"/>
      <w:lvlText w:val="•"/>
      <w:lvlJc w:val="left"/>
      <w:pPr>
        <w:ind w:left="1450" w:hanging="161"/>
      </w:pPr>
      <w:rPr>
        <w:rFonts w:hint="default"/>
      </w:rPr>
    </w:lvl>
    <w:lvl w:ilvl="3" w:tplc="1A14D28E">
      <w:start w:val="1"/>
      <w:numFmt w:val="bullet"/>
      <w:lvlText w:val="•"/>
      <w:lvlJc w:val="left"/>
      <w:pPr>
        <w:ind w:left="1996" w:hanging="161"/>
      </w:pPr>
      <w:rPr>
        <w:rFonts w:hint="default"/>
      </w:rPr>
    </w:lvl>
    <w:lvl w:ilvl="4" w:tplc="07303638">
      <w:start w:val="1"/>
      <w:numFmt w:val="bullet"/>
      <w:lvlText w:val="•"/>
      <w:lvlJc w:val="left"/>
      <w:pPr>
        <w:ind w:left="2541" w:hanging="161"/>
      </w:pPr>
      <w:rPr>
        <w:rFonts w:hint="default"/>
      </w:rPr>
    </w:lvl>
    <w:lvl w:ilvl="5" w:tplc="77C4017A">
      <w:start w:val="1"/>
      <w:numFmt w:val="bullet"/>
      <w:lvlText w:val="•"/>
      <w:lvlJc w:val="left"/>
      <w:pPr>
        <w:ind w:left="3087" w:hanging="161"/>
      </w:pPr>
      <w:rPr>
        <w:rFonts w:hint="default"/>
      </w:rPr>
    </w:lvl>
    <w:lvl w:ilvl="6" w:tplc="1054C398">
      <w:start w:val="1"/>
      <w:numFmt w:val="bullet"/>
      <w:lvlText w:val="•"/>
      <w:lvlJc w:val="left"/>
      <w:pPr>
        <w:ind w:left="3632" w:hanging="161"/>
      </w:pPr>
      <w:rPr>
        <w:rFonts w:hint="default"/>
      </w:rPr>
    </w:lvl>
    <w:lvl w:ilvl="7" w:tplc="4150F3DA">
      <w:start w:val="1"/>
      <w:numFmt w:val="bullet"/>
      <w:lvlText w:val="•"/>
      <w:lvlJc w:val="left"/>
      <w:pPr>
        <w:ind w:left="4177" w:hanging="161"/>
      </w:pPr>
      <w:rPr>
        <w:rFonts w:hint="default"/>
      </w:rPr>
    </w:lvl>
    <w:lvl w:ilvl="8" w:tplc="A5DA2422">
      <w:start w:val="1"/>
      <w:numFmt w:val="bullet"/>
      <w:lvlText w:val="•"/>
      <w:lvlJc w:val="left"/>
      <w:pPr>
        <w:ind w:left="4723" w:hanging="161"/>
      </w:pPr>
      <w:rPr>
        <w:rFonts w:hint="default"/>
      </w:rPr>
    </w:lvl>
  </w:abstractNum>
  <w:abstractNum w:abstractNumId="1" w15:restartNumberingAfterBreak="0">
    <w:nsid w:val="1DC07C8C"/>
    <w:multiLevelType w:val="hybridMultilevel"/>
    <w:tmpl w:val="B0C4C750"/>
    <w:lvl w:ilvl="0" w:tplc="041F0005">
      <w:start w:val="1"/>
      <w:numFmt w:val="bullet"/>
      <w:lvlText w:val=""/>
      <w:lvlJc w:val="left"/>
      <w:pPr>
        <w:ind w:left="3552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2" w15:restartNumberingAfterBreak="0">
    <w:nsid w:val="2473769B"/>
    <w:multiLevelType w:val="multilevel"/>
    <w:tmpl w:val="BEF06D02"/>
    <w:lvl w:ilvl="0">
      <w:start w:val="19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1">
      <w:start w:val="35"/>
      <w:numFmt w:val="decimal"/>
      <w:lvlText w:val="%1.%2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27AE7315"/>
    <w:multiLevelType w:val="hybridMultilevel"/>
    <w:tmpl w:val="806E879C"/>
    <w:lvl w:ilvl="0" w:tplc="041F0005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4" w15:restartNumberingAfterBreak="0">
    <w:nsid w:val="344E4B78"/>
    <w:multiLevelType w:val="multilevel"/>
    <w:tmpl w:val="161C7BB6"/>
    <w:lvl w:ilvl="0">
      <w:start w:val="20"/>
      <w:numFmt w:val="decimal"/>
      <w:lvlText w:val="%1.0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104"/>
        </w:tabs>
        <w:ind w:left="7104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172"/>
        </w:tabs>
        <w:ind w:left="817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240"/>
        </w:tabs>
        <w:ind w:left="92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948"/>
        </w:tabs>
        <w:ind w:left="9948" w:hanging="2160"/>
      </w:pPr>
      <w:rPr>
        <w:rFonts w:hint="default"/>
      </w:rPr>
    </w:lvl>
  </w:abstractNum>
  <w:abstractNum w:abstractNumId="5" w15:restartNumberingAfterBreak="0">
    <w:nsid w:val="35331946"/>
    <w:multiLevelType w:val="hybridMultilevel"/>
    <w:tmpl w:val="77BA9B56"/>
    <w:lvl w:ilvl="0" w:tplc="041F000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6" w15:restartNumberingAfterBreak="0">
    <w:nsid w:val="42DA54B5"/>
    <w:multiLevelType w:val="hybridMultilevel"/>
    <w:tmpl w:val="737270AC"/>
    <w:lvl w:ilvl="0" w:tplc="792AC392">
      <w:start w:val="20"/>
      <w:numFmt w:val="bullet"/>
      <w:lvlText w:val=""/>
      <w:lvlJc w:val="left"/>
      <w:pPr>
        <w:ind w:left="2484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7" w15:restartNumberingAfterBreak="0">
    <w:nsid w:val="4E0E2E46"/>
    <w:multiLevelType w:val="multilevel"/>
    <w:tmpl w:val="DCE83D8C"/>
    <w:lvl w:ilvl="0">
      <w:start w:val="19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35"/>
      <w:numFmt w:val="decimal"/>
      <w:lvlText w:val="%1.%2"/>
      <w:lvlJc w:val="left"/>
      <w:pPr>
        <w:tabs>
          <w:tab w:val="num" w:pos="2130"/>
        </w:tabs>
        <w:ind w:left="2130" w:hanging="213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4FA94CB6"/>
    <w:multiLevelType w:val="hybridMultilevel"/>
    <w:tmpl w:val="4E881236"/>
    <w:lvl w:ilvl="0" w:tplc="041F0005">
      <w:start w:val="1"/>
      <w:numFmt w:val="bullet"/>
      <w:lvlText w:val=""/>
      <w:lvlJc w:val="left"/>
      <w:pPr>
        <w:tabs>
          <w:tab w:val="num" w:pos="3552"/>
        </w:tabs>
        <w:ind w:left="3552" w:hanging="360"/>
      </w:pPr>
      <w:rPr>
        <w:rFonts w:ascii="Wingdings" w:hAnsi="Wingdings" w:hint="default"/>
      </w:rPr>
    </w:lvl>
    <w:lvl w:ilvl="1" w:tplc="041F0001">
      <w:start w:val="1"/>
      <w:numFmt w:val="bullet"/>
      <w:lvlText w:val=""/>
      <w:lvlJc w:val="left"/>
      <w:pPr>
        <w:tabs>
          <w:tab w:val="num" w:pos="4272"/>
        </w:tabs>
        <w:ind w:left="4272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9" w15:restartNumberingAfterBreak="0">
    <w:nsid w:val="55B835CC"/>
    <w:multiLevelType w:val="multilevel"/>
    <w:tmpl w:val="065A059E"/>
    <w:lvl w:ilvl="0">
      <w:start w:val="11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hint="default"/>
        <w:b/>
      </w:rPr>
    </w:lvl>
    <w:lvl w:ilvl="2">
      <w:start w:val="1"/>
      <w:numFmt w:val="upperLetter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  <w:b/>
      </w:rPr>
    </w:lvl>
    <w:lvl w:ilvl="3">
      <w:start w:val="1"/>
      <w:numFmt w:val="upperLetter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  <w:b/>
      </w:rPr>
    </w:lvl>
  </w:abstractNum>
  <w:abstractNum w:abstractNumId="10" w15:restartNumberingAfterBreak="0">
    <w:nsid w:val="61F25DCA"/>
    <w:multiLevelType w:val="hybridMultilevel"/>
    <w:tmpl w:val="CAC8FD8C"/>
    <w:lvl w:ilvl="0" w:tplc="041F0009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1" w15:restartNumberingAfterBreak="0">
    <w:nsid w:val="76185946"/>
    <w:multiLevelType w:val="hybridMultilevel"/>
    <w:tmpl w:val="4A08A2D8"/>
    <w:lvl w:ilvl="0" w:tplc="88ACC998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7"/>
  </w:num>
  <w:num w:numId="5">
    <w:abstractNumId w:val="5"/>
  </w:num>
  <w:num w:numId="6">
    <w:abstractNumId w:val="10"/>
  </w:num>
  <w:num w:numId="7">
    <w:abstractNumId w:val="8"/>
  </w:num>
  <w:num w:numId="8">
    <w:abstractNumId w:val="9"/>
  </w:num>
  <w:num w:numId="9">
    <w:abstractNumId w:val="6"/>
  </w:num>
  <w:num w:numId="10">
    <w:abstractNumId w:val="3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54E"/>
    <w:rsid w:val="00000B90"/>
    <w:rsid w:val="00062507"/>
    <w:rsid w:val="00064E1B"/>
    <w:rsid w:val="000A35A9"/>
    <w:rsid w:val="000B0570"/>
    <w:rsid w:val="000B7CB7"/>
    <w:rsid w:val="000D079C"/>
    <w:rsid w:val="001136A2"/>
    <w:rsid w:val="00164698"/>
    <w:rsid w:val="001A0FFB"/>
    <w:rsid w:val="001B321D"/>
    <w:rsid w:val="001E2EB3"/>
    <w:rsid w:val="00216733"/>
    <w:rsid w:val="00223416"/>
    <w:rsid w:val="002318E2"/>
    <w:rsid w:val="00296467"/>
    <w:rsid w:val="002A7D86"/>
    <w:rsid w:val="002E1F6C"/>
    <w:rsid w:val="002E2911"/>
    <w:rsid w:val="002E7545"/>
    <w:rsid w:val="003057F7"/>
    <w:rsid w:val="00310A58"/>
    <w:rsid w:val="00353C93"/>
    <w:rsid w:val="0039415E"/>
    <w:rsid w:val="003C2282"/>
    <w:rsid w:val="003C7D08"/>
    <w:rsid w:val="003E7532"/>
    <w:rsid w:val="003F0760"/>
    <w:rsid w:val="0043095B"/>
    <w:rsid w:val="004510A8"/>
    <w:rsid w:val="00481D98"/>
    <w:rsid w:val="004D28F1"/>
    <w:rsid w:val="004D647E"/>
    <w:rsid w:val="004E5A0F"/>
    <w:rsid w:val="004E7842"/>
    <w:rsid w:val="00525A6F"/>
    <w:rsid w:val="005374AC"/>
    <w:rsid w:val="0056745C"/>
    <w:rsid w:val="00575C4B"/>
    <w:rsid w:val="0058254E"/>
    <w:rsid w:val="00604ECD"/>
    <w:rsid w:val="00610223"/>
    <w:rsid w:val="00636BA5"/>
    <w:rsid w:val="00646EF0"/>
    <w:rsid w:val="006544A8"/>
    <w:rsid w:val="00655F93"/>
    <w:rsid w:val="00667E01"/>
    <w:rsid w:val="006708E2"/>
    <w:rsid w:val="00677480"/>
    <w:rsid w:val="0069061B"/>
    <w:rsid w:val="006976C6"/>
    <w:rsid w:val="006A3114"/>
    <w:rsid w:val="006F116C"/>
    <w:rsid w:val="00717EDF"/>
    <w:rsid w:val="00722D29"/>
    <w:rsid w:val="00745E1A"/>
    <w:rsid w:val="00772919"/>
    <w:rsid w:val="0079408F"/>
    <w:rsid w:val="00795FB2"/>
    <w:rsid w:val="007A4182"/>
    <w:rsid w:val="007B7485"/>
    <w:rsid w:val="007D081B"/>
    <w:rsid w:val="007D12AB"/>
    <w:rsid w:val="007D6C9A"/>
    <w:rsid w:val="008075FE"/>
    <w:rsid w:val="00814977"/>
    <w:rsid w:val="00827ABD"/>
    <w:rsid w:val="00827F7D"/>
    <w:rsid w:val="00837614"/>
    <w:rsid w:val="008409F5"/>
    <w:rsid w:val="00842049"/>
    <w:rsid w:val="00864761"/>
    <w:rsid w:val="008A26E4"/>
    <w:rsid w:val="008A5D3B"/>
    <w:rsid w:val="008D3334"/>
    <w:rsid w:val="008F5815"/>
    <w:rsid w:val="00900A5F"/>
    <w:rsid w:val="009579B2"/>
    <w:rsid w:val="00974B73"/>
    <w:rsid w:val="00987764"/>
    <w:rsid w:val="00997B76"/>
    <w:rsid w:val="009A0AD2"/>
    <w:rsid w:val="009A542E"/>
    <w:rsid w:val="009B0002"/>
    <w:rsid w:val="009C57D4"/>
    <w:rsid w:val="00A02877"/>
    <w:rsid w:val="00A06699"/>
    <w:rsid w:val="00A13E41"/>
    <w:rsid w:val="00A31D7E"/>
    <w:rsid w:val="00A32A87"/>
    <w:rsid w:val="00A32DE0"/>
    <w:rsid w:val="00A62AE9"/>
    <w:rsid w:val="00A643A6"/>
    <w:rsid w:val="00A9132A"/>
    <w:rsid w:val="00A92B43"/>
    <w:rsid w:val="00AD5EEE"/>
    <w:rsid w:val="00B0456A"/>
    <w:rsid w:val="00B15CB4"/>
    <w:rsid w:val="00B25706"/>
    <w:rsid w:val="00BA21DE"/>
    <w:rsid w:val="00BB7FBA"/>
    <w:rsid w:val="00BE3A2C"/>
    <w:rsid w:val="00BE3DA1"/>
    <w:rsid w:val="00C0125E"/>
    <w:rsid w:val="00C126E6"/>
    <w:rsid w:val="00C42EF7"/>
    <w:rsid w:val="00C7176E"/>
    <w:rsid w:val="00C8658E"/>
    <w:rsid w:val="00CB4BC9"/>
    <w:rsid w:val="00CB6955"/>
    <w:rsid w:val="00CB73E4"/>
    <w:rsid w:val="00CC5A50"/>
    <w:rsid w:val="00D4627F"/>
    <w:rsid w:val="00D96299"/>
    <w:rsid w:val="00DC4F58"/>
    <w:rsid w:val="00DC5D21"/>
    <w:rsid w:val="00DD5988"/>
    <w:rsid w:val="00DD79B1"/>
    <w:rsid w:val="00E070DC"/>
    <w:rsid w:val="00E65110"/>
    <w:rsid w:val="00EA5B35"/>
    <w:rsid w:val="00EA7FBA"/>
    <w:rsid w:val="00EC5C2D"/>
    <w:rsid w:val="00EE34FB"/>
    <w:rsid w:val="00F120D1"/>
    <w:rsid w:val="00F4317F"/>
    <w:rsid w:val="00FA3E6D"/>
    <w:rsid w:val="00FA47C6"/>
    <w:rsid w:val="00FA5445"/>
    <w:rsid w:val="00FC23D6"/>
    <w:rsid w:val="00FD5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D81489E-0E57-459F-AD1D-84A1AC752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54E"/>
    <w:rPr>
      <w:lang w:val="en-AU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klamaMetni">
    <w:name w:val="annotation text"/>
    <w:basedOn w:val="Normal"/>
    <w:semiHidden/>
    <w:rsid w:val="0058254E"/>
  </w:style>
  <w:style w:type="paragraph" w:styleId="BalonMetni">
    <w:name w:val="Balloon Text"/>
    <w:basedOn w:val="Normal"/>
    <w:link w:val="BalonMetniChar"/>
    <w:rsid w:val="00722D2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722D29"/>
    <w:rPr>
      <w:rFonts w:ascii="Tahoma" w:hAnsi="Tahoma" w:cs="Tahoma"/>
      <w:sz w:val="16"/>
      <w:szCs w:val="16"/>
      <w:lang w:val="en-AU" w:eastAsia="en-US"/>
    </w:rPr>
  </w:style>
  <w:style w:type="character" w:customStyle="1" w:styleId="st1">
    <w:name w:val="st1"/>
    <w:basedOn w:val="VarsaylanParagrafYazTipi"/>
    <w:rsid w:val="00636BA5"/>
  </w:style>
  <w:style w:type="paragraph" w:styleId="ListeParagraf">
    <w:name w:val="List Paragraph"/>
    <w:basedOn w:val="Normal"/>
    <w:uiPriority w:val="1"/>
    <w:qFormat/>
    <w:rsid w:val="008A26E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rsid w:val="00FC23D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C23D6"/>
    <w:rPr>
      <w:lang w:val="en-AU" w:eastAsia="en-US"/>
    </w:rPr>
  </w:style>
  <w:style w:type="paragraph" w:styleId="Altbilgi">
    <w:name w:val="footer"/>
    <w:basedOn w:val="Normal"/>
    <w:link w:val="AltbilgiChar"/>
    <w:rsid w:val="00FC23D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FC23D6"/>
    <w:rPr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6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817D6-FC70-48E1-9FD0-17DA05421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18</vt:lpstr>
      <vt:lpstr>18</vt:lpstr>
    </vt:vector>
  </TitlesOfParts>
  <Company>İzfaş</Company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</dc:title>
  <dc:creator>Aslı DEMİR</dc:creator>
  <cp:lastModifiedBy>esra.tolgay</cp:lastModifiedBy>
  <cp:revision>14</cp:revision>
  <dcterms:created xsi:type="dcterms:W3CDTF">2015-11-17T06:49:00Z</dcterms:created>
  <dcterms:modified xsi:type="dcterms:W3CDTF">2015-11-27T14:20:00Z</dcterms:modified>
</cp:coreProperties>
</file>