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7" w:type="dxa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697"/>
        <w:gridCol w:w="2590"/>
        <w:gridCol w:w="5724"/>
      </w:tblGrid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lang w:val="it-IT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  <w:lang w:val="it-IT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AGENCY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_GoBack"/>
            <w:bookmarkEnd w:id="0"/>
            <w:r>
              <w:rPr>
                <w:color w:val="000000"/>
              </w:rPr>
              <w:t>PARTICIPANT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BRI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MASTER EXPLORER 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MR ANTONIO RICCI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BRI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CHIRIATTI VIAGGI 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MR FILIPPO PAGLIARA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BRI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MIMMO WORLD TRAVEL 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MR DOMENICO MANCINI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BRI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SILVIUM VIAGGI 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MR DOMENICO CILIFRESE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BRI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EUROCOMEX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MR ORONZO SCELZI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FF0000"/>
                <w:highlight w:val="yellow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FF0000"/>
                <w:highlight w:val="yellow"/>
              </w:rPr>
              <w:t>BRI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FF0000"/>
                <w:highlight w:val="yellow"/>
              </w:rPr>
              <w:t>MASCOTOUR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FF0000"/>
                <w:highlight w:val="yellow"/>
                <w:lang w:val="it-IT"/>
              </w:rPr>
              <w:t>MR MASSIMO DONATO SALOMONE, MS ELENA FAVALE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NAP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MBM SRL 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MS TIZIANA CHIARA CAPASSO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NAP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MARY TOUR 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MR MASSIMO ANDREA BELFIORE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NAP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RETEUROPA 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MR GIUSEPPE PADUANO 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NAP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SUN RAY VIAGGI 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MR MARIO FISCHETTI                                           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NAP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DUSILA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MS MARIA MAIELLO  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CTA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DAVASIA VIAGGI 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MR FRANCESCO DONATO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CTA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 xml:space="preserve">CISALPINA VIAGGI 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MS BRUNELLA BERTOLINO</w:t>
            </w:r>
          </w:p>
        </w:tc>
      </w:tr>
      <w:tr w:rsidR="00E95A19" w:rsidTr="00E95A19">
        <w:trPr>
          <w:trHeight w:val="330"/>
        </w:trPr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TK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TK STAFF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5A19" w:rsidRDefault="00E95A1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color w:val="000000"/>
              </w:rPr>
              <w:t>MS ANNA LISI SUGRANES</w:t>
            </w:r>
          </w:p>
        </w:tc>
      </w:tr>
    </w:tbl>
    <w:p w:rsidR="00903592" w:rsidRDefault="00903592" w:rsidP="00903592">
      <w:pPr>
        <w:rPr>
          <w:rFonts w:ascii="Calibri" w:hAnsi="Calibri" w:cs="Calibri"/>
          <w:color w:val="1F497D"/>
          <w:sz w:val="22"/>
          <w:szCs w:val="22"/>
        </w:rPr>
      </w:pPr>
    </w:p>
    <w:p w:rsidR="00C73C8E" w:rsidRDefault="00C73C8E"/>
    <w:sectPr w:rsidR="00C73C8E" w:rsidSect="009035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592"/>
    <w:rsid w:val="00903592"/>
    <w:rsid w:val="00C73C8E"/>
    <w:rsid w:val="00E9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F8DE"/>
  <w15:chartTrackingRefBased/>
  <w15:docId w15:val="{538974F0-C8AD-4489-BC59-031A928B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3592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4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2</cp:revision>
  <dcterms:created xsi:type="dcterms:W3CDTF">2017-07-10T13:12:00Z</dcterms:created>
  <dcterms:modified xsi:type="dcterms:W3CDTF">2017-07-10T13:25:00Z</dcterms:modified>
</cp:coreProperties>
</file>